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7C3A" w14:textId="77777777" w:rsidR="002645CA" w:rsidRPr="00A10184" w:rsidRDefault="002645CA" w:rsidP="002645CA">
      <w:pPr>
        <w:jc w:val="center"/>
      </w:pPr>
      <w:r w:rsidRPr="00A10184">
        <w:t>Министерство образования и науки Челябинской области</w:t>
      </w:r>
    </w:p>
    <w:p w14:paraId="6F24C9EF" w14:textId="77777777" w:rsidR="002645CA" w:rsidRPr="00A10184" w:rsidRDefault="002645CA" w:rsidP="002645CA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7163C23E" w14:textId="77777777" w:rsidR="002645CA" w:rsidRPr="00A10184" w:rsidRDefault="002645CA" w:rsidP="002645CA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1B1FBE6F" w14:textId="77777777" w:rsidR="002645CA" w:rsidRPr="00A10184" w:rsidRDefault="002645CA" w:rsidP="002645CA">
      <w:pPr>
        <w:jc w:val="center"/>
      </w:pPr>
      <w:r w:rsidRPr="00A10184">
        <w:t>(ГБПОУ «ВАТТ-ККК»)</w:t>
      </w:r>
    </w:p>
    <w:p w14:paraId="2BD9702F" w14:textId="77777777" w:rsidR="002645CA" w:rsidRPr="00125DBD" w:rsidRDefault="002645CA" w:rsidP="002645CA">
      <w:pPr>
        <w:shd w:val="clear" w:color="auto" w:fill="FFFFFF"/>
        <w:tabs>
          <w:tab w:val="left" w:pos="3298"/>
        </w:tabs>
        <w:jc w:val="center"/>
      </w:pPr>
    </w:p>
    <w:p w14:paraId="4FB175F8" w14:textId="77777777" w:rsidR="002645CA" w:rsidRPr="00A10184" w:rsidRDefault="002645CA" w:rsidP="002645CA">
      <w:pPr>
        <w:shd w:val="clear" w:color="auto" w:fill="FFFFFF"/>
        <w:tabs>
          <w:tab w:val="left" w:pos="3298"/>
        </w:tabs>
        <w:jc w:val="center"/>
      </w:pPr>
    </w:p>
    <w:p w14:paraId="66077C17" w14:textId="77777777" w:rsidR="002645CA" w:rsidRPr="00A10184" w:rsidRDefault="002645CA" w:rsidP="002645CA">
      <w:pPr>
        <w:shd w:val="clear" w:color="auto" w:fill="FFFFFF"/>
        <w:tabs>
          <w:tab w:val="left" w:pos="3298"/>
        </w:tabs>
        <w:jc w:val="center"/>
      </w:pPr>
    </w:p>
    <w:p w14:paraId="483065C2" w14:textId="77777777" w:rsidR="002645CA" w:rsidRPr="00A10184" w:rsidRDefault="002645CA" w:rsidP="002645C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03BC906F" w14:textId="77777777" w:rsidR="002645CA" w:rsidRPr="00A10184" w:rsidRDefault="002645CA" w:rsidP="002645CA">
      <w:pPr>
        <w:shd w:val="clear" w:color="auto" w:fill="FFFFFF"/>
        <w:jc w:val="right"/>
        <w:rPr>
          <w:b/>
          <w:bCs/>
          <w:spacing w:val="1"/>
        </w:rPr>
      </w:pPr>
    </w:p>
    <w:p w14:paraId="73FD9457" w14:textId="77777777" w:rsidR="002645CA" w:rsidRPr="00A10184" w:rsidRDefault="002645CA" w:rsidP="002645CA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6230B947" w14:textId="77777777" w:rsidR="002645CA" w:rsidRPr="00A10184" w:rsidRDefault="002645CA" w:rsidP="002645CA">
      <w:pPr>
        <w:shd w:val="clear" w:color="auto" w:fill="FFFFFF"/>
        <w:spacing w:before="100" w:beforeAutospacing="1"/>
        <w:jc w:val="center"/>
      </w:pPr>
    </w:p>
    <w:p w14:paraId="0240B363" w14:textId="77777777" w:rsidR="002645CA" w:rsidRPr="00A10184" w:rsidRDefault="002645CA" w:rsidP="002645CA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072E813C" w14:textId="77777777" w:rsidR="002645CA" w:rsidRPr="00A10184" w:rsidRDefault="002645CA" w:rsidP="002645CA"/>
    <w:p w14:paraId="1E208AFB" w14:textId="77777777" w:rsidR="002645CA" w:rsidRPr="00A10184" w:rsidRDefault="002645CA" w:rsidP="002645CA"/>
    <w:p w14:paraId="618081C9" w14:textId="77777777" w:rsidR="002645CA" w:rsidRPr="00A10184" w:rsidRDefault="002645CA" w:rsidP="002645CA"/>
    <w:p w14:paraId="19FFD8F9" w14:textId="77777777" w:rsidR="002645CA" w:rsidRPr="00A10184" w:rsidRDefault="002645CA" w:rsidP="002645CA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Фонд оценочных средств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br/>
        <w:t xml:space="preserve">по учебной дисциплине </w:t>
      </w:r>
    </w:p>
    <w:p w14:paraId="07337545" w14:textId="77777777" w:rsidR="002645CA" w:rsidRPr="00A10184" w:rsidRDefault="002645CA" w:rsidP="002645CA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«ОП.06 ИНФОРМАТИКА И ИНФОРМАЦИОННО – КОММУНИКАЦИОННЫЕ ТЕХНОЛОГИИ В ПРОФЕССИОНАЛЬНОЙ ДЕЯТЕЛЬНОСТИ</w:t>
      </w: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>»</w:t>
      </w:r>
    </w:p>
    <w:p w14:paraId="5C267D01" w14:textId="77777777" w:rsidR="002645CA" w:rsidRPr="00A10184" w:rsidRDefault="002645CA" w:rsidP="002645CA">
      <w:pPr>
        <w:jc w:val="center"/>
      </w:pPr>
      <w:r>
        <w:t>Общепрофессионального</w:t>
      </w:r>
      <w:r w:rsidRPr="00A10184">
        <w:t xml:space="preserve"> цикл</w:t>
      </w:r>
      <w:r>
        <w:t>а</w:t>
      </w:r>
      <w:r w:rsidRPr="00A10184">
        <w:t xml:space="preserve">, образовательной программы среднего профессионального образования по специальности среднего профессионального образования </w:t>
      </w:r>
    </w:p>
    <w:p w14:paraId="4B967E42" w14:textId="77777777" w:rsidR="002645CA" w:rsidRDefault="002645CA" w:rsidP="002645CA">
      <w:pPr>
        <w:jc w:val="center"/>
        <w:rPr>
          <w:b/>
        </w:rPr>
      </w:pPr>
      <w:r w:rsidRPr="00A10184">
        <w:rPr>
          <w:b/>
        </w:rPr>
        <w:t>44.02.01 Дошкольное образование.</w:t>
      </w:r>
    </w:p>
    <w:p w14:paraId="67767D38" w14:textId="77777777" w:rsidR="002645CA" w:rsidRDefault="002645CA" w:rsidP="002645CA">
      <w:pPr>
        <w:jc w:val="center"/>
        <w:rPr>
          <w:b/>
        </w:rPr>
      </w:pPr>
    </w:p>
    <w:p w14:paraId="47AEC5FA" w14:textId="77777777" w:rsidR="002645CA" w:rsidRDefault="002645CA" w:rsidP="002645CA"/>
    <w:p w14:paraId="16EDF299" w14:textId="77777777" w:rsidR="002645CA" w:rsidRDefault="002645CA" w:rsidP="002645CA"/>
    <w:p w14:paraId="418084D7" w14:textId="77777777" w:rsidR="002645CA" w:rsidRDefault="002645CA" w:rsidP="002645CA"/>
    <w:p w14:paraId="7A74FADA" w14:textId="77777777" w:rsidR="002645CA" w:rsidRDefault="002645CA" w:rsidP="002645CA"/>
    <w:p w14:paraId="74C879B9" w14:textId="77777777" w:rsidR="002645CA" w:rsidRPr="00A10184" w:rsidRDefault="002645CA" w:rsidP="002645CA"/>
    <w:p w14:paraId="49F2AA37" w14:textId="77777777" w:rsidR="002645CA" w:rsidRPr="00A10184" w:rsidRDefault="002645CA" w:rsidP="002645CA"/>
    <w:p w14:paraId="7D78CB21" w14:textId="77777777" w:rsidR="002645CA" w:rsidRPr="00A10184" w:rsidRDefault="002645CA" w:rsidP="002645CA">
      <w:pPr>
        <w:tabs>
          <w:tab w:val="left" w:pos="6125"/>
        </w:tabs>
      </w:pPr>
      <w:r w:rsidRPr="00A10184">
        <w:tab/>
      </w:r>
    </w:p>
    <w:p w14:paraId="1E15B850" w14:textId="77777777" w:rsidR="002645CA" w:rsidRPr="00A10184" w:rsidRDefault="002645CA" w:rsidP="002645CA">
      <w:pPr>
        <w:tabs>
          <w:tab w:val="left" w:pos="6125"/>
        </w:tabs>
      </w:pPr>
    </w:p>
    <w:p w14:paraId="424C8A56" w14:textId="77777777" w:rsidR="002645CA" w:rsidRPr="00A10184" w:rsidRDefault="002645CA" w:rsidP="002645CA">
      <w:pPr>
        <w:tabs>
          <w:tab w:val="left" w:pos="6125"/>
        </w:tabs>
      </w:pPr>
    </w:p>
    <w:p w14:paraId="0D63E4B4" w14:textId="77777777" w:rsidR="002645CA" w:rsidRPr="00A10184" w:rsidRDefault="002645CA" w:rsidP="002645CA">
      <w:pPr>
        <w:tabs>
          <w:tab w:val="left" w:pos="6125"/>
        </w:tabs>
      </w:pPr>
    </w:p>
    <w:p w14:paraId="4C49909A" w14:textId="77777777" w:rsidR="002645CA" w:rsidRPr="00A10184" w:rsidRDefault="002645CA" w:rsidP="002645CA">
      <w:pPr>
        <w:tabs>
          <w:tab w:val="left" w:pos="6125"/>
        </w:tabs>
      </w:pPr>
    </w:p>
    <w:p w14:paraId="3D3D3B2A" w14:textId="77777777" w:rsidR="002645CA" w:rsidRPr="00A10184" w:rsidRDefault="002645CA" w:rsidP="002645CA">
      <w:pPr>
        <w:tabs>
          <w:tab w:val="left" w:pos="6125"/>
        </w:tabs>
      </w:pPr>
    </w:p>
    <w:p w14:paraId="71137E37" w14:textId="77777777" w:rsidR="002645CA" w:rsidRPr="00A10184" w:rsidRDefault="002645CA" w:rsidP="002645CA">
      <w:pPr>
        <w:tabs>
          <w:tab w:val="left" w:pos="6125"/>
        </w:tabs>
      </w:pPr>
    </w:p>
    <w:p w14:paraId="13DDFA85" w14:textId="77777777" w:rsidR="002645CA" w:rsidRPr="00A10184" w:rsidRDefault="002645CA" w:rsidP="002645CA">
      <w:pPr>
        <w:tabs>
          <w:tab w:val="left" w:pos="6125"/>
        </w:tabs>
      </w:pPr>
    </w:p>
    <w:p w14:paraId="45E08194" w14:textId="77777777" w:rsidR="002645CA" w:rsidRDefault="002645CA" w:rsidP="002645CA">
      <w:pPr>
        <w:tabs>
          <w:tab w:val="left" w:pos="6125"/>
        </w:tabs>
      </w:pPr>
    </w:p>
    <w:p w14:paraId="50D7EC9F" w14:textId="77777777" w:rsidR="002645CA" w:rsidRDefault="002645CA" w:rsidP="002645CA">
      <w:pPr>
        <w:tabs>
          <w:tab w:val="left" w:pos="6125"/>
        </w:tabs>
      </w:pPr>
    </w:p>
    <w:p w14:paraId="069D7225" w14:textId="77777777" w:rsidR="002645CA" w:rsidRDefault="002645CA" w:rsidP="002645CA">
      <w:pPr>
        <w:tabs>
          <w:tab w:val="left" w:pos="6125"/>
        </w:tabs>
      </w:pPr>
    </w:p>
    <w:p w14:paraId="6130BBDF" w14:textId="77777777" w:rsidR="002645CA" w:rsidRDefault="002645CA" w:rsidP="002645CA">
      <w:pPr>
        <w:tabs>
          <w:tab w:val="left" w:pos="6125"/>
        </w:tabs>
      </w:pPr>
    </w:p>
    <w:p w14:paraId="25A45053" w14:textId="77777777" w:rsidR="002645CA" w:rsidRDefault="002645CA" w:rsidP="002645CA">
      <w:pPr>
        <w:tabs>
          <w:tab w:val="left" w:pos="6125"/>
        </w:tabs>
      </w:pPr>
    </w:p>
    <w:p w14:paraId="2BAA52BA" w14:textId="77777777" w:rsidR="002645CA" w:rsidRDefault="002645CA" w:rsidP="002645CA">
      <w:pPr>
        <w:tabs>
          <w:tab w:val="left" w:pos="6125"/>
        </w:tabs>
      </w:pPr>
    </w:p>
    <w:p w14:paraId="4034637D" w14:textId="77777777" w:rsidR="002645CA" w:rsidRDefault="002645CA" w:rsidP="002645CA">
      <w:pPr>
        <w:tabs>
          <w:tab w:val="left" w:pos="6125"/>
        </w:tabs>
      </w:pPr>
    </w:p>
    <w:p w14:paraId="34D99BE9" w14:textId="77777777" w:rsidR="002645CA" w:rsidRDefault="002645CA" w:rsidP="002645CA">
      <w:pPr>
        <w:tabs>
          <w:tab w:val="left" w:pos="6125"/>
        </w:tabs>
      </w:pPr>
    </w:p>
    <w:p w14:paraId="1B3F09E5" w14:textId="77777777" w:rsidR="002645CA" w:rsidRDefault="002645CA" w:rsidP="002645CA">
      <w:pPr>
        <w:tabs>
          <w:tab w:val="left" w:pos="6125"/>
        </w:tabs>
      </w:pPr>
    </w:p>
    <w:p w14:paraId="5C6B5E45" w14:textId="1814D757" w:rsidR="002645CA" w:rsidRDefault="002645CA" w:rsidP="002645CA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5A3074">
        <w:rPr>
          <w:bCs/>
        </w:rPr>
        <w:t>5</w:t>
      </w:r>
      <w:r w:rsidRPr="00A10184">
        <w:rPr>
          <w:bCs/>
        </w:rPr>
        <w:t xml:space="preserve"> г.</w:t>
      </w:r>
    </w:p>
    <w:p w14:paraId="1E0C733B" w14:textId="77777777" w:rsidR="002645CA" w:rsidRDefault="002645CA" w:rsidP="002645CA">
      <w:pPr>
        <w:tabs>
          <w:tab w:val="left" w:pos="6125"/>
        </w:tabs>
        <w:jc w:val="center"/>
        <w:rPr>
          <w:bCs/>
        </w:rPr>
      </w:pPr>
    </w:p>
    <w:p w14:paraId="5EAD6311" w14:textId="77777777" w:rsidR="002645CA" w:rsidRDefault="002645CA" w:rsidP="002645CA">
      <w:pPr>
        <w:tabs>
          <w:tab w:val="left" w:pos="6125"/>
        </w:tabs>
        <w:jc w:val="center"/>
        <w:rPr>
          <w:bCs/>
        </w:rPr>
      </w:pPr>
    </w:p>
    <w:p w14:paraId="3CBE6BB4" w14:textId="77777777" w:rsidR="002645CA" w:rsidRDefault="002645CA" w:rsidP="002645CA">
      <w:pPr>
        <w:tabs>
          <w:tab w:val="left" w:pos="6125"/>
        </w:tabs>
        <w:jc w:val="center"/>
        <w:rPr>
          <w:bCs/>
        </w:rPr>
      </w:pPr>
    </w:p>
    <w:p w14:paraId="70369AC6" w14:textId="77777777" w:rsidR="002645CA" w:rsidRDefault="002645CA" w:rsidP="002645CA">
      <w:pPr>
        <w:tabs>
          <w:tab w:val="left" w:pos="6125"/>
        </w:tabs>
        <w:jc w:val="center"/>
        <w:rPr>
          <w:bCs/>
        </w:rPr>
      </w:pPr>
    </w:p>
    <w:p w14:paraId="79DC9B95" w14:textId="77777777" w:rsidR="002645CA" w:rsidRPr="00A10184" w:rsidRDefault="002645CA" w:rsidP="002645CA">
      <w:pPr>
        <w:ind w:firstLine="709"/>
        <w:jc w:val="both"/>
      </w:pPr>
      <w:r>
        <w:rPr>
          <w:bCs/>
        </w:rPr>
        <w:lastRenderedPageBreak/>
        <w:t xml:space="preserve">Фонд оценочных средств </w:t>
      </w:r>
      <w:r w:rsidRPr="00A10184">
        <w:t>дисциплины</w:t>
      </w:r>
      <w:r w:rsidRPr="00A10184">
        <w:rPr>
          <w:caps/>
        </w:rPr>
        <w:t xml:space="preserve"> </w:t>
      </w:r>
      <w:r w:rsidRPr="00A10184">
        <w:t>разработана в соответствии с требованиями:</w:t>
      </w:r>
    </w:p>
    <w:p w14:paraId="1F49947F" w14:textId="77777777" w:rsidR="002645CA" w:rsidRPr="00A10184" w:rsidRDefault="002645CA" w:rsidP="002645CA">
      <w:pPr>
        <w:ind w:left="142" w:firstLine="709"/>
        <w:jc w:val="both"/>
      </w:pPr>
    </w:p>
    <w:p w14:paraId="64D29F3B" w14:textId="77777777" w:rsidR="00796063" w:rsidRPr="00091FE8" w:rsidRDefault="00796063" w:rsidP="00796063">
      <w:pPr>
        <w:ind w:firstLine="709"/>
        <w:jc w:val="both"/>
      </w:pPr>
      <w:r w:rsidRPr="00091FE8">
        <w:rPr>
          <w:rFonts w:eastAsia="Calibri"/>
          <w:lang w:eastAsia="en-US"/>
        </w:rPr>
        <w:t xml:space="preserve">- </w:t>
      </w:r>
      <w:r w:rsidRPr="00091FE8">
        <w:t xml:space="preserve">Федерального государственного стандарта среднего профессионального  образования (далее- СПО), получаемой специальности </w:t>
      </w:r>
      <w:r w:rsidRPr="00091FE8">
        <w:rPr>
          <w:spacing w:val="-14"/>
        </w:rPr>
        <w:t xml:space="preserve">« 44. 02. 01  Дошкольное образование» </w:t>
      </w:r>
      <w:r w:rsidRPr="00091FE8">
        <w:t>утвержденного приказом Министерства просвещения Российской Федерации  от 17.08.2022г.№743, зарегистрированным в Минюсте РФ 22.09.2022 № 70195.</w:t>
      </w:r>
    </w:p>
    <w:p w14:paraId="7F338521" w14:textId="77777777" w:rsidR="00796063" w:rsidRPr="00091FE8" w:rsidRDefault="00796063" w:rsidP="00796063">
      <w:pPr>
        <w:numPr>
          <w:ilvl w:val="0"/>
          <w:numId w:val="3"/>
        </w:numPr>
        <w:ind w:left="0" w:firstLine="709"/>
        <w:contextualSpacing/>
        <w:jc w:val="both"/>
      </w:pPr>
      <w:r w:rsidRPr="00091FE8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6873600" w14:textId="77777777" w:rsidR="00796063" w:rsidRPr="00091FE8" w:rsidRDefault="00796063" w:rsidP="00796063">
      <w:pPr>
        <w:pStyle w:val="a5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091FE8">
        <w:t xml:space="preserve">Приказа Министерства просвещения Российской Федерации </w:t>
      </w:r>
      <w:r w:rsidRPr="00091FE8"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C2F974F" w14:textId="77777777" w:rsidR="00796063" w:rsidRPr="00F23DA5" w:rsidRDefault="00796063" w:rsidP="00796063">
      <w:pPr>
        <w:pStyle w:val="a5"/>
        <w:numPr>
          <w:ilvl w:val="0"/>
          <w:numId w:val="20"/>
        </w:numPr>
        <w:shd w:val="clear" w:color="auto" w:fill="FFFFFF"/>
        <w:ind w:left="0" w:firstLine="567"/>
        <w:jc w:val="both"/>
        <w:textAlignment w:val="center"/>
        <w:rPr>
          <w:spacing w:val="-14"/>
        </w:rPr>
      </w:pPr>
      <w:r w:rsidRPr="00ED4BB8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F23DA5">
        <w:rPr>
          <w:color w:val="000000" w:themeColor="text1"/>
        </w:rPr>
        <w:t xml:space="preserve">программы воспитания по специальности </w:t>
      </w:r>
      <w:r w:rsidRPr="00F23DA5">
        <w:t>«</w:t>
      </w:r>
      <w:r w:rsidRPr="00F23DA5">
        <w:rPr>
          <w:spacing w:val="-14"/>
        </w:rPr>
        <w:t>44. 02. 01 Дошкольное образование».</w:t>
      </w:r>
    </w:p>
    <w:p w14:paraId="08CC8E8A" w14:textId="77777777" w:rsidR="00796063" w:rsidRPr="00853584" w:rsidRDefault="00796063" w:rsidP="00796063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</w:pPr>
      <w:r w:rsidRPr="006D314A">
        <w:t xml:space="preserve">на основе Примерной образовательной программы среднего профессионального образования подготовки специалистов среднего звена по </w:t>
      </w:r>
      <w:r w:rsidRPr="00853584">
        <w:t>специальности 44.02.01 Дошкольное образование,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2A84F9A2" w14:textId="77777777" w:rsidR="00796063" w:rsidRPr="006D314A" w:rsidRDefault="00796063" w:rsidP="0079606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4A6989DA" w14:textId="77777777" w:rsidR="00796063" w:rsidRPr="006D314A" w:rsidRDefault="00796063" w:rsidP="0079606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contextualSpacing/>
        <w:jc w:val="both"/>
      </w:pPr>
    </w:p>
    <w:p w14:paraId="4DDA4D68" w14:textId="77777777" w:rsidR="00796063" w:rsidRPr="006D314A" w:rsidRDefault="00796063" w:rsidP="00796063">
      <w:pPr>
        <w:jc w:val="both"/>
        <w:rPr>
          <w:spacing w:val="2"/>
        </w:rPr>
      </w:pPr>
      <w:r w:rsidRPr="006D314A">
        <w:rPr>
          <w:b/>
        </w:rPr>
        <w:t>Организация – разработчик</w:t>
      </w:r>
      <w:r w:rsidRPr="006D314A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AD8671F" w14:textId="77777777" w:rsidR="00796063" w:rsidRPr="006D314A" w:rsidRDefault="00796063" w:rsidP="0079606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6AF8F005" w14:textId="77777777" w:rsidR="00796063" w:rsidRPr="006D314A" w:rsidRDefault="00796063" w:rsidP="00796063">
      <w:pPr>
        <w:rPr>
          <w:b/>
        </w:rPr>
      </w:pPr>
      <w:r w:rsidRPr="006D314A">
        <w:rPr>
          <w:b/>
        </w:rPr>
        <w:t xml:space="preserve">Рассмотрено и утверждено </w:t>
      </w:r>
    </w:p>
    <w:p w14:paraId="6B1CCEE6" w14:textId="77777777" w:rsidR="00796063" w:rsidRPr="006D314A" w:rsidRDefault="00796063" w:rsidP="00796063">
      <w:pPr>
        <w:rPr>
          <w:b/>
        </w:rPr>
      </w:pPr>
      <w:r w:rsidRPr="006D314A">
        <w:rPr>
          <w:b/>
        </w:rPr>
        <w:t>Протоколом педагогического совета</w:t>
      </w:r>
    </w:p>
    <w:p w14:paraId="4B3A3ABA" w14:textId="77777777" w:rsidR="00796063" w:rsidRPr="006D314A" w:rsidRDefault="00796063" w:rsidP="00796063">
      <w:pPr>
        <w:rPr>
          <w:b/>
        </w:rPr>
      </w:pPr>
      <w:r w:rsidRPr="006D314A">
        <w:rPr>
          <w:b/>
        </w:rPr>
        <w:t>ГБПОУ «ВАТТ-ККК»</w:t>
      </w:r>
    </w:p>
    <w:p w14:paraId="13EBBE13" w14:textId="5C42485C" w:rsidR="00796063" w:rsidRPr="006D314A" w:rsidRDefault="00796063" w:rsidP="00796063">
      <w:pPr>
        <w:rPr>
          <w:b/>
        </w:rPr>
      </w:pPr>
      <w:r w:rsidRPr="006D314A">
        <w:rPr>
          <w:b/>
        </w:rPr>
        <w:t xml:space="preserve">Протокол № </w:t>
      </w:r>
      <w:r w:rsidR="005A3074">
        <w:rPr>
          <w:b/>
        </w:rPr>
        <w:t>6</w:t>
      </w:r>
      <w:r w:rsidRPr="006D314A">
        <w:rPr>
          <w:b/>
        </w:rPr>
        <w:t xml:space="preserve"> от </w:t>
      </w:r>
      <w:r w:rsidR="005A3074">
        <w:rPr>
          <w:b/>
        </w:rPr>
        <w:t>30</w:t>
      </w:r>
      <w:r w:rsidRPr="006D314A">
        <w:rPr>
          <w:b/>
        </w:rPr>
        <w:t>.06.202</w:t>
      </w:r>
      <w:r w:rsidR="005A3074">
        <w:rPr>
          <w:b/>
        </w:rPr>
        <w:t>5</w:t>
      </w:r>
      <w:r w:rsidRPr="006D314A">
        <w:rPr>
          <w:b/>
        </w:rPr>
        <w:t xml:space="preserve"> г.</w:t>
      </w:r>
    </w:p>
    <w:p w14:paraId="55E7A3D6" w14:textId="77777777" w:rsidR="00796063" w:rsidRPr="006D314A" w:rsidRDefault="00796063" w:rsidP="00796063">
      <w:pPr>
        <w:rPr>
          <w:b/>
        </w:rPr>
      </w:pPr>
    </w:p>
    <w:p w14:paraId="328526C7" w14:textId="2D4D932C" w:rsidR="00796063" w:rsidRPr="006D314A" w:rsidRDefault="00796063" w:rsidP="00796063">
      <w:r w:rsidRPr="006D314A">
        <w:t xml:space="preserve">Разработчик: </w:t>
      </w:r>
      <w:r>
        <w:t>Дозорова А.Ю.</w:t>
      </w:r>
      <w:r w:rsidR="005A3074">
        <w:t>, преподаватель первой категории</w:t>
      </w:r>
    </w:p>
    <w:p w14:paraId="392D788F" w14:textId="77777777" w:rsidR="007C4D75" w:rsidRDefault="007C4D75"/>
    <w:p w14:paraId="2076DEBE" w14:textId="77777777" w:rsidR="002645CA" w:rsidRDefault="002645CA"/>
    <w:p w14:paraId="0B4BDBDE" w14:textId="77777777" w:rsidR="002645CA" w:rsidRDefault="002645CA"/>
    <w:p w14:paraId="783E9A01" w14:textId="77777777" w:rsidR="002645CA" w:rsidRDefault="002645CA"/>
    <w:p w14:paraId="14A707B6" w14:textId="77777777" w:rsidR="002645CA" w:rsidRDefault="002645CA"/>
    <w:p w14:paraId="66DF8198" w14:textId="77777777" w:rsidR="002645CA" w:rsidRDefault="002645CA"/>
    <w:p w14:paraId="277B9211" w14:textId="77777777" w:rsidR="002645CA" w:rsidRDefault="002645CA"/>
    <w:p w14:paraId="4A9F5497" w14:textId="77777777" w:rsidR="002645CA" w:rsidRDefault="002645CA"/>
    <w:p w14:paraId="5D7D0A75" w14:textId="77777777" w:rsidR="002645CA" w:rsidRDefault="002645CA"/>
    <w:p w14:paraId="21071009" w14:textId="77777777" w:rsidR="002645CA" w:rsidRDefault="002645CA"/>
    <w:p w14:paraId="26FEE178" w14:textId="77777777" w:rsidR="002645CA" w:rsidRDefault="002645CA"/>
    <w:p w14:paraId="1B1C74EA" w14:textId="77777777" w:rsidR="002645CA" w:rsidRDefault="002645CA"/>
    <w:p w14:paraId="2DBDF0F4" w14:textId="77777777" w:rsidR="002645CA" w:rsidRDefault="002645CA"/>
    <w:p w14:paraId="6AD1801A" w14:textId="77777777" w:rsidR="002645CA" w:rsidRDefault="002645CA"/>
    <w:p w14:paraId="022C5FE2" w14:textId="77777777" w:rsidR="002645CA" w:rsidRDefault="002645CA"/>
    <w:p w14:paraId="7B670D15" w14:textId="77777777" w:rsidR="002645CA" w:rsidRDefault="002645CA"/>
    <w:p w14:paraId="3B6DD05F" w14:textId="77777777" w:rsidR="00796063" w:rsidRDefault="00796063"/>
    <w:p w14:paraId="7EDFB316" w14:textId="77777777" w:rsidR="002645CA" w:rsidRDefault="002645CA"/>
    <w:p w14:paraId="66E64661" w14:textId="77777777" w:rsidR="002645CA" w:rsidRDefault="002645CA"/>
    <w:p w14:paraId="2B26ECF4" w14:textId="77777777" w:rsidR="002645CA" w:rsidRPr="002645CA" w:rsidRDefault="002645CA" w:rsidP="002645CA">
      <w:pPr>
        <w:ind w:right="-259"/>
        <w:jc w:val="center"/>
        <w:rPr>
          <w:rFonts w:eastAsiaTheme="minorEastAsia"/>
          <w:sz w:val="20"/>
          <w:szCs w:val="20"/>
        </w:rPr>
      </w:pPr>
      <w:r w:rsidRPr="002645CA">
        <w:rPr>
          <w:b/>
          <w:bCs/>
          <w:sz w:val="28"/>
          <w:szCs w:val="28"/>
        </w:rPr>
        <w:lastRenderedPageBreak/>
        <w:t>СОДЕРЖАНИЕ</w:t>
      </w:r>
    </w:p>
    <w:p w14:paraId="0F5D0DD5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FE858E6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0FA77C6C" w14:textId="77777777" w:rsidR="002645CA" w:rsidRPr="002645CA" w:rsidRDefault="002645CA" w:rsidP="002645CA">
      <w:pPr>
        <w:spacing w:line="210" w:lineRule="exact"/>
        <w:rPr>
          <w:rFonts w:eastAsiaTheme="minorEastAsia"/>
          <w:sz w:val="20"/>
          <w:szCs w:val="20"/>
        </w:rPr>
      </w:pPr>
    </w:p>
    <w:p w14:paraId="275D014B" w14:textId="77777777" w:rsidR="002645CA" w:rsidRPr="002645CA" w:rsidRDefault="002645CA" w:rsidP="002645CA">
      <w:pPr>
        <w:numPr>
          <w:ilvl w:val="0"/>
          <w:numId w:val="4"/>
        </w:numPr>
        <w:tabs>
          <w:tab w:val="left" w:pos="500"/>
        </w:tabs>
        <w:ind w:left="500" w:hanging="238"/>
      </w:pPr>
      <w:r w:rsidRPr="002645CA">
        <w:t>Паспорт фонда оценочных средств ........................................................................................4</w:t>
      </w:r>
    </w:p>
    <w:p w14:paraId="36076DB8" w14:textId="77777777" w:rsidR="002645CA" w:rsidRPr="002645CA" w:rsidRDefault="002645CA" w:rsidP="002645CA">
      <w:pPr>
        <w:spacing w:line="136" w:lineRule="exact"/>
      </w:pPr>
    </w:p>
    <w:p w14:paraId="5608ECA8" w14:textId="77777777" w:rsidR="002645CA" w:rsidRPr="002645CA" w:rsidRDefault="002645CA" w:rsidP="002645CA">
      <w:pPr>
        <w:numPr>
          <w:ilvl w:val="0"/>
          <w:numId w:val="4"/>
        </w:numPr>
        <w:tabs>
          <w:tab w:val="left" w:pos="500"/>
        </w:tabs>
        <w:ind w:left="500" w:hanging="238"/>
      </w:pPr>
      <w:r w:rsidRPr="002645CA">
        <w:t>Результаты освоения учебной дисциплины, подлежащие проверке ..................................6</w:t>
      </w:r>
    </w:p>
    <w:p w14:paraId="2F6BC771" w14:textId="77777777" w:rsidR="002645CA" w:rsidRPr="002645CA" w:rsidRDefault="002645CA" w:rsidP="002645CA">
      <w:pPr>
        <w:spacing w:line="139" w:lineRule="exact"/>
      </w:pPr>
    </w:p>
    <w:p w14:paraId="54CF0ECB" w14:textId="77777777" w:rsidR="002645CA" w:rsidRPr="002645CA" w:rsidRDefault="002645CA" w:rsidP="002645CA">
      <w:pPr>
        <w:numPr>
          <w:ilvl w:val="0"/>
          <w:numId w:val="4"/>
        </w:numPr>
        <w:tabs>
          <w:tab w:val="left" w:pos="560"/>
        </w:tabs>
        <w:ind w:left="560" w:hanging="298"/>
      </w:pPr>
      <w:r w:rsidRPr="002645CA">
        <w:t>Оценка освоения учебной дисциплины ................................................................................9</w:t>
      </w:r>
    </w:p>
    <w:p w14:paraId="26776C4C" w14:textId="77777777" w:rsidR="002645CA" w:rsidRPr="002645CA" w:rsidRDefault="002645CA" w:rsidP="002645CA">
      <w:pPr>
        <w:spacing w:line="137" w:lineRule="exact"/>
        <w:rPr>
          <w:rFonts w:eastAsiaTheme="minorEastAsia"/>
          <w:sz w:val="20"/>
          <w:szCs w:val="20"/>
        </w:rPr>
      </w:pPr>
    </w:p>
    <w:p w14:paraId="4E825E53" w14:textId="77777777" w:rsidR="002645CA" w:rsidRPr="002645CA" w:rsidRDefault="002645CA" w:rsidP="002645CA">
      <w:pPr>
        <w:ind w:left="620"/>
      </w:pPr>
      <w:r w:rsidRPr="002645CA">
        <w:t>3.1 Формы и методы оценивания .........................................................................................9</w:t>
      </w:r>
    </w:p>
    <w:p w14:paraId="7A697143" w14:textId="77777777" w:rsidR="002645CA" w:rsidRPr="002645CA" w:rsidRDefault="002645CA" w:rsidP="002645CA">
      <w:pPr>
        <w:ind w:left="620"/>
        <w:rPr>
          <w:rFonts w:eastAsiaTheme="minorEastAsia"/>
          <w:sz w:val="20"/>
          <w:szCs w:val="20"/>
        </w:rPr>
      </w:pPr>
    </w:p>
    <w:p w14:paraId="3A2B12BF" w14:textId="77777777" w:rsidR="002645CA" w:rsidRPr="002645CA" w:rsidRDefault="002645CA" w:rsidP="002645CA">
      <w:pPr>
        <w:ind w:left="620"/>
        <w:rPr>
          <w:rFonts w:eastAsiaTheme="minorEastAsia"/>
          <w:sz w:val="20"/>
          <w:szCs w:val="20"/>
        </w:rPr>
      </w:pPr>
      <w:r w:rsidRPr="002645CA">
        <w:t>3.2 Контрольные вопросы для входного контроля знаний по дисциплине ....................10</w:t>
      </w:r>
    </w:p>
    <w:p w14:paraId="217B0986" w14:textId="77777777" w:rsidR="002645CA" w:rsidRPr="002645CA" w:rsidRDefault="002645CA" w:rsidP="002645CA">
      <w:pPr>
        <w:spacing w:line="137" w:lineRule="exact"/>
        <w:rPr>
          <w:rFonts w:eastAsiaTheme="minorEastAsia"/>
          <w:sz w:val="20"/>
          <w:szCs w:val="20"/>
        </w:rPr>
      </w:pPr>
    </w:p>
    <w:p w14:paraId="08290EE2" w14:textId="77777777" w:rsidR="002645CA" w:rsidRPr="002645CA" w:rsidRDefault="002645CA" w:rsidP="002645CA">
      <w:pPr>
        <w:ind w:left="620"/>
      </w:pPr>
      <w:r w:rsidRPr="002645CA">
        <w:t>3.3 Контрольные вопросы и задания для текущего контроля знаний по дисциплине………………………………………………………………………………….11</w:t>
      </w:r>
    </w:p>
    <w:p w14:paraId="2A2CA63B" w14:textId="77777777" w:rsidR="002645CA" w:rsidRPr="002645CA" w:rsidRDefault="002645CA" w:rsidP="002645CA">
      <w:pPr>
        <w:ind w:left="620"/>
      </w:pPr>
    </w:p>
    <w:p w14:paraId="0DF1ECC5" w14:textId="77777777" w:rsidR="002645CA" w:rsidRPr="002645CA" w:rsidRDefault="002645CA" w:rsidP="002645CA">
      <w:pPr>
        <w:ind w:left="620"/>
      </w:pPr>
      <w:r w:rsidRPr="002645CA">
        <w:t>3.4 Контрольные вопросы и задания для рубежного контроля знаний по дисциплине.............................................................................................................................12</w:t>
      </w:r>
    </w:p>
    <w:p w14:paraId="1514F20C" w14:textId="77777777" w:rsidR="002645CA" w:rsidRPr="002645CA" w:rsidRDefault="002645CA" w:rsidP="002645CA">
      <w:pPr>
        <w:spacing w:line="140" w:lineRule="exact"/>
        <w:rPr>
          <w:rFonts w:eastAsiaTheme="minorEastAsia"/>
          <w:sz w:val="20"/>
          <w:szCs w:val="20"/>
        </w:rPr>
      </w:pPr>
    </w:p>
    <w:p w14:paraId="5F967DD7" w14:textId="77777777" w:rsidR="002645CA" w:rsidRPr="002645CA" w:rsidRDefault="002645CA" w:rsidP="002645CA">
      <w:pPr>
        <w:ind w:left="620"/>
        <w:rPr>
          <w:rFonts w:eastAsiaTheme="minorEastAsia"/>
          <w:sz w:val="20"/>
          <w:szCs w:val="20"/>
        </w:rPr>
      </w:pPr>
      <w:r w:rsidRPr="002645CA">
        <w:t>3.4 Контрольные вопросов и заданий для промежуточной аттестации по дисциплине………………………………………………………………………………….19</w:t>
      </w:r>
    </w:p>
    <w:p w14:paraId="2B6685E3" w14:textId="77777777" w:rsidR="002645CA" w:rsidRPr="002645CA" w:rsidRDefault="002645CA" w:rsidP="002645CA">
      <w:pPr>
        <w:spacing w:line="137" w:lineRule="exact"/>
        <w:rPr>
          <w:rFonts w:eastAsiaTheme="minorEastAsia"/>
          <w:sz w:val="20"/>
          <w:szCs w:val="20"/>
        </w:rPr>
      </w:pPr>
    </w:p>
    <w:p w14:paraId="172B14B5" w14:textId="77777777" w:rsidR="002645CA" w:rsidRPr="002645CA" w:rsidRDefault="002645CA" w:rsidP="002645CA">
      <w:pPr>
        <w:ind w:left="620"/>
        <w:rPr>
          <w:rFonts w:eastAsiaTheme="minorEastAsia"/>
          <w:sz w:val="20"/>
          <w:szCs w:val="20"/>
        </w:rPr>
      </w:pPr>
      <w:r w:rsidRPr="002645CA">
        <w:t>3.5 Пакет экзаменатора …………………………………………………………………….20</w:t>
      </w:r>
    </w:p>
    <w:p w14:paraId="6AC622EB" w14:textId="77777777" w:rsidR="002645CA" w:rsidRPr="002645CA" w:rsidRDefault="002645CA" w:rsidP="002645CA">
      <w:pPr>
        <w:ind w:left="620"/>
        <w:rPr>
          <w:rFonts w:eastAsiaTheme="minorEastAsia"/>
          <w:sz w:val="20"/>
          <w:szCs w:val="20"/>
        </w:rPr>
      </w:pPr>
    </w:p>
    <w:p w14:paraId="4E366FEE" w14:textId="77777777" w:rsidR="002645CA" w:rsidRPr="002645CA" w:rsidRDefault="002645CA" w:rsidP="002645CA">
      <w:pPr>
        <w:ind w:left="620"/>
        <w:rPr>
          <w:rFonts w:eastAsiaTheme="minorEastAsia"/>
          <w:sz w:val="20"/>
          <w:szCs w:val="20"/>
        </w:rPr>
      </w:pPr>
      <w:r w:rsidRPr="002645CA">
        <w:t>3.6 Критерии оценки …………………………………………………………………….…25</w:t>
      </w:r>
    </w:p>
    <w:p w14:paraId="1970E04B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1A596721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2D61435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19D23070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2F9903D8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1C353011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F81B14D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6D7BA87E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BFBDB97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48240666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29164907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56FC6071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2B0CB328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2141D2C9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54026E8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92193D5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58312E77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1D06E22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641E0590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6EC83ED9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13200D5C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4FAD4615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45666E4B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05A204D9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3A0A4E4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4E2912D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2E836B9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51884D12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5017ABC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54CE7E46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10CF2690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60721B3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0AA4C37F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6DEC8F2A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273D28A8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04D8C2C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6A075756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6AE790D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5E66B665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25703641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5CDE353A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53ACD533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287BEB48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4FDF642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0DDD184C" w14:textId="77777777" w:rsidR="002645CA" w:rsidRPr="002645CA" w:rsidRDefault="002645CA" w:rsidP="002645CA">
      <w:pPr>
        <w:rPr>
          <w:rFonts w:eastAsiaTheme="minorEastAsia"/>
          <w:sz w:val="22"/>
          <w:szCs w:val="22"/>
        </w:rPr>
        <w:sectPr w:rsidR="002645CA" w:rsidRPr="002645CA">
          <w:footerReference w:type="default" r:id="rId7"/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75F9D8AC" w14:textId="77777777" w:rsidR="002645CA" w:rsidRPr="002645CA" w:rsidRDefault="002645CA" w:rsidP="002645CA">
      <w:pPr>
        <w:numPr>
          <w:ilvl w:val="1"/>
          <w:numId w:val="5"/>
        </w:numPr>
        <w:tabs>
          <w:tab w:val="left" w:pos="1220"/>
        </w:tabs>
        <w:ind w:left="1220" w:hanging="233"/>
        <w:rPr>
          <w:b/>
          <w:bCs/>
        </w:rPr>
      </w:pPr>
      <w:r w:rsidRPr="002645CA">
        <w:rPr>
          <w:b/>
          <w:bCs/>
        </w:rPr>
        <w:lastRenderedPageBreak/>
        <w:t>ПАСПОРТ ФОНДА ОЦЕНОЧНЫХ СРЕДСТВ</w:t>
      </w:r>
    </w:p>
    <w:p w14:paraId="0CFA401D" w14:textId="77777777" w:rsidR="002645CA" w:rsidRPr="002645CA" w:rsidRDefault="002645CA" w:rsidP="002645CA">
      <w:pPr>
        <w:spacing w:line="200" w:lineRule="exact"/>
        <w:rPr>
          <w:b/>
          <w:bCs/>
        </w:rPr>
      </w:pPr>
    </w:p>
    <w:p w14:paraId="777A554D" w14:textId="77777777" w:rsidR="002645CA" w:rsidRPr="002645CA" w:rsidRDefault="002645CA" w:rsidP="002645CA">
      <w:pPr>
        <w:spacing w:line="331" w:lineRule="exact"/>
        <w:rPr>
          <w:b/>
          <w:bCs/>
        </w:rPr>
      </w:pPr>
    </w:p>
    <w:p w14:paraId="2B2750BA" w14:textId="77777777" w:rsidR="002645CA" w:rsidRPr="002645CA" w:rsidRDefault="002645CA" w:rsidP="002645CA">
      <w:pPr>
        <w:numPr>
          <w:ilvl w:val="0"/>
          <w:numId w:val="5"/>
        </w:numPr>
        <w:tabs>
          <w:tab w:val="left" w:pos="1215"/>
        </w:tabs>
        <w:spacing w:line="354" w:lineRule="auto"/>
        <w:ind w:left="260" w:firstLine="710"/>
        <w:jc w:val="both"/>
        <w:rPr>
          <w:b/>
          <w:bCs/>
          <w:i/>
          <w:iCs/>
        </w:rPr>
      </w:pPr>
      <w:r w:rsidRPr="002645CA">
        <w:t xml:space="preserve">результате освоения учебной дисциплины </w:t>
      </w:r>
      <w:r w:rsidRPr="002645CA">
        <w:rPr>
          <w:bCs/>
        </w:rPr>
        <w:t>«ОП.06 ИНФОРМАТИКА И ИНФОРМАЦИОННО – КОММУНИКАЦИОННЫЕ ТЕХНОЛОГИИ В ПРОФЕССИОНАЛЬНОЙ ДЕЯТЕЛЬНОСТИ»</w:t>
      </w:r>
    </w:p>
    <w:p w14:paraId="1E50BCD3" w14:textId="77777777" w:rsidR="002645CA" w:rsidRPr="002645CA" w:rsidRDefault="002645CA" w:rsidP="002645CA">
      <w:pPr>
        <w:tabs>
          <w:tab w:val="left" w:pos="1215"/>
        </w:tabs>
        <w:spacing w:line="354" w:lineRule="auto"/>
        <w:jc w:val="both"/>
      </w:pPr>
      <w:r>
        <w:t>О</w:t>
      </w:r>
      <w:r w:rsidRPr="002645CA">
        <w:t>бучающийся должен обладать предусмотренными ФГОС по специальности СПО 44.02.01 Дошкольное образование следующими умениями, знаниями, которые формируют профессиональную компетенцию, и общими компетенциями.</w:t>
      </w:r>
    </w:p>
    <w:p w14:paraId="1A68A88C" w14:textId="77777777" w:rsidR="002645CA" w:rsidRPr="002645CA" w:rsidRDefault="002645CA" w:rsidP="002645CA">
      <w:pPr>
        <w:spacing w:line="11" w:lineRule="exact"/>
        <w:rPr>
          <w:rFonts w:eastAsiaTheme="minorEastAsia"/>
          <w:sz w:val="20"/>
          <w:szCs w:val="20"/>
        </w:rPr>
      </w:pPr>
    </w:p>
    <w:p w14:paraId="3C16B7AF" w14:textId="77777777" w:rsidR="002645CA" w:rsidRPr="002645CA" w:rsidRDefault="002645CA" w:rsidP="002645CA">
      <w:pPr>
        <w:ind w:left="260"/>
        <w:rPr>
          <w:rFonts w:eastAsiaTheme="minorEastAsia"/>
          <w:sz w:val="20"/>
          <w:szCs w:val="20"/>
        </w:rPr>
      </w:pPr>
      <w:r w:rsidRPr="002645CA">
        <w:t>Обучающийся должен иметь практический опыт:</w:t>
      </w:r>
    </w:p>
    <w:p w14:paraId="4E919096" w14:textId="77777777" w:rsidR="002645CA" w:rsidRPr="002645CA" w:rsidRDefault="002645CA" w:rsidP="002645CA">
      <w:pPr>
        <w:spacing w:line="140" w:lineRule="exact"/>
        <w:rPr>
          <w:rFonts w:eastAsiaTheme="minorEastAsia"/>
          <w:sz w:val="20"/>
          <w:szCs w:val="20"/>
        </w:rPr>
      </w:pPr>
    </w:p>
    <w:p w14:paraId="4164A66E" w14:textId="77777777" w:rsidR="002645CA" w:rsidRPr="002645CA" w:rsidRDefault="002645CA" w:rsidP="002645CA">
      <w:pPr>
        <w:ind w:left="260"/>
        <w:rPr>
          <w:rFonts w:eastAsiaTheme="minorEastAsia"/>
          <w:sz w:val="20"/>
          <w:szCs w:val="20"/>
        </w:rPr>
      </w:pPr>
      <w:r w:rsidRPr="002645CA">
        <w:t>Обучающийся должен уметь:</w:t>
      </w:r>
    </w:p>
    <w:p w14:paraId="4D519EEE" w14:textId="77777777" w:rsidR="002645CA" w:rsidRPr="002645CA" w:rsidRDefault="002645CA" w:rsidP="002645CA">
      <w:pPr>
        <w:spacing w:line="137" w:lineRule="exact"/>
        <w:rPr>
          <w:rFonts w:eastAsiaTheme="minorEastAsia"/>
          <w:sz w:val="20"/>
          <w:szCs w:val="20"/>
        </w:rPr>
      </w:pPr>
    </w:p>
    <w:p w14:paraId="4F4AE98D" w14:textId="77777777" w:rsidR="002645CA" w:rsidRPr="002645CA" w:rsidRDefault="002645CA" w:rsidP="002645CA">
      <w:pPr>
        <w:ind w:left="260"/>
        <w:rPr>
          <w:rFonts w:eastAsiaTheme="minorEastAsia"/>
          <w:sz w:val="20"/>
          <w:szCs w:val="20"/>
        </w:rPr>
      </w:pPr>
      <w:r w:rsidRPr="002645CA">
        <w:t>Обучающийся должен знать:</w:t>
      </w:r>
    </w:p>
    <w:p w14:paraId="07EE9EF1" w14:textId="77777777" w:rsidR="002645CA" w:rsidRPr="002645CA" w:rsidRDefault="002645CA" w:rsidP="002645CA">
      <w:pPr>
        <w:spacing w:line="139" w:lineRule="exact"/>
        <w:rPr>
          <w:rFonts w:eastAsiaTheme="minorEastAsia"/>
          <w:sz w:val="20"/>
          <w:szCs w:val="20"/>
        </w:rPr>
      </w:pPr>
    </w:p>
    <w:p w14:paraId="6854396C" w14:textId="77777777" w:rsidR="002645CA" w:rsidRPr="002645CA" w:rsidRDefault="002645CA" w:rsidP="002645CA">
      <w:pPr>
        <w:ind w:left="260"/>
        <w:rPr>
          <w:rFonts w:eastAsiaTheme="minorEastAsia"/>
          <w:sz w:val="20"/>
          <w:szCs w:val="20"/>
        </w:rPr>
      </w:pPr>
      <w:r w:rsidRPr="002645CA">
        <w:t>Формируемые ОК :</w:t>
      </w:r>
    </w:p>
    <w:p w14:paraId="022BD515" w14:textId="77777777" w:rsidR="002645CA" w:rsidRPr="002645CA" w:rsidRDefault="002645CA" w:rsidP="002645CA">
      <w:pPr>
        <w:spacing w:line="137" w:lineRule="exact"/>
        <w:rPr>
          <w:rFonts w:eastAsiaTheme="minorEastAsia"/>
          <w:sz w:val="20"/>
          <w:szCs w:val="20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327"/>
        <w:gridCol w:w="2475"/>
        <w:gridCol w:w="2184"/>
        <w:gridCol w:w="1854"/>
      </w:tblGrid>
      <w:tr w:rsidR="002645CA" w:rsidRPr="002645CA" w14:paraId="1F922696" w14:textId="77777777" w:rsidTr="00825F13">
        <w:trPr>
          <w:trHeight w:val="965"/>
        </w:trPr>
        <w:tc>
          <w:tcPr>
            <w:tcW w:w="502" w:type="pct"/>
          </w:tcPr>
          <w:p w14:paraId="669A28DE" w14:textId="77777777" w:rsidR="002645CA" w:rsidRPr="002645CA" w:rsidRDefault="002645CA" w:rsidP="002645CA">
            <w:pPr>
              <w:spacing w:before="120" w:after="120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Шифр комп.</w:t>
            </w:r>
          </w:p>
        </w:tc>
        <w:tc>
          <w:tcPr>
            <w:tcW w:w="1184" w:type="pct"/>
          </w:tcPr>
          <w:p w14:paraId="431ECD3A" w14:textId="77777777" w:rsidR="002645CA" w:rsidRPr="002645CA" w:rsidRDefault="002645CA" w:rsidP="002645CA">
            <w:pPr>
              <w:spacing w:before="120" w:after="120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Наименование компетенций</w:t>
            </w:r>
          </w:p>
        </w:tc>
        <w:tc>
          <w:tcPr>
            <w:tcW w:w="1259" w:type="pct"/>
          </w:tcPr>
          <w:p w14:paraId="0FB40F3A" w14:textId="77777777" w:rsidR="002645CA" w:rsidRPr="002645CA" w:rsidRDefault="002645CA" w:rsidP="002645CA">
            <w:pPr>
              <w:spacing w:before="120" w:after="120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Дескрипторы (показатели сформированности)</w:t>
            </w:r>
          </w:p>
        </w:tc>
        <w:tc>
          <w:tcPr>
            <w:tcW w:w="1111" w:type="pct"/>
          </w:tcPr>
          <w:p w14:paraId="09B8DFCB" w14:textId="77777777" w:rsidR="002645CA" w:rsidRPr="002645CA" w:rsidRDefault="002645CA" w:rsidP="002645CA">
            <w:pPr>
              <w:spacing w:before="120" w:after="120"/>
              <w:ind w:firstLine="709"/>
              <w:jc w:val="center"/>
              <w:rPr>
                <w:rFonts w:eastAsiaTheme="minorEastAsia"/>
                <w:bCs/>
                <w:sz w:val="22"/>
                <w:szCs w:val="22"/>
              </w:rPr>
            </w:pPr>
          </w:p>
          <w:p w14:paraId="146E194F" w14:textId="77777777" w:rsidR="002645CA" w:rsidRPr="002645CA" w:rsidRDefault="002645CA" w:rsidP="002645CA">
            <w:pPr>
              <w:spacing w:before="120" w:after="120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Умения</w:t>
            </w:r>
          </w:p>
        </w:tc>
        <w:tc>
          <w:tcPr>
            <w:tcW w:w="943" w:type="pct"/>
          </w:tcPr>
          <w:p w14:paraId="5ECDA5C4" w14:textId="77777777" w:rsidR="002645CA" w:rsidRPr="002645CA" w:rsidRDefault="002645CA" w:rsidP="002645CA">
            <w:pPr>
              <w:spacing w:before="120" w:after="120"/>
              <w:ind w:firstLine="709"/>
              <w:jc w:val="center"/>
              <w:rPr>
                <w:rFonts w:eastAsiaTheme="minorEastAsia"/>
                <w:bCs/>
                <w:sz w:val="22"/>
                <w:szCs w:val="22"/>
              </w:rPr>
            </w:pPr>
          </w:p>
          <w:p w14:paraId="125D47A4" w14:textId="77777777" w:rsidR="002645CA" w:rsidRPr="002645CA" w:rsidRDefault="002645CA" w:rsidP="002645CA">
            <w:pPr>
              <w:spacing w:before="120" w:after="120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Знания</w:t>
            </w:r>
          </w:p>
        </w:tc>
      </w:tr>
      <w:tr w:rsidR="002645CA" w:rsidRPr="002645CA" w14:paraId="5E77F14B" w14:textId="77777777" w:rsidTr="00825F13">
        <w:tc>
          <w:tcPr>
            <w:tcW w:w="502" w:type="pct"/>
          </w:tcPr>
          <w:p w14:paraId="44DF1153" w14:textId="77777777" w:rsidR="002645CA" w:rsidRPr="002645CA" w:rsidRDefault="002645CA" w:rsidP="002645CA">
            <w:pPr>
              <w:spacing w:before="120" w:after="120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ОК 01</w:t>
            </w:r>
          </w:p>
        </w:tc>
        <w:tc>
          <w:tcPr>
            <w:tcW w:w="1184" w:type="pct"/>
          </w:tcPr>
          <w:p w14:paraId="3CA865E9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59" w:type="pct"/>
          </w:tcPr>
          <w:p w14:paraId="235A5D6F" w14:textId="77777777" w:rsidR="002645CA" w:rsidRPr="002645CA" w:rsidRDefault="002645CA" w:rsidP="002645CA">
            <w:pPr>
              <w:spacing w:before="120"/>
              <w:rPr>
                <w:rFonts w:eastAsiaTheme="minorEastAsia"/>
                <w:color w:val="000000"/>
                <w:sz w:val="22"/>
                <w:szCs w:val="22"/>
              </w:rPr>
            </w:pPr>
            <w:r w:rsidRPr="002645CA">
              <w:rPr>
                <w:rFonts w:eastAsiaTheme="minorEastAsia"/>
                <w:color w:val="000000"/>
                <w:sz w:val="22"/>
                <w:szCs w:val="22"/>
              </w:rPr>
              <w:t xml:space="preserve">Распознавание сложных проблемные ситуации в различных контекстах. </w:t>
            </w:r>
          </w:p>
          <w:p w14:paraId="5CBF313B" w14:textId="77777777" w:rsidR="002645CA" w:rsidRPr="002645CA" w:rsidRDefault="002645CA" w:rsidP="002645CA">
            <w:pPr>
              <w:spacing w:before="120"/>
              <w:rPr>
                <w:rFonts w:eastAsiaTheme="minorEastAsia"/>
                <w:color w:val="000000"/>
                <w:sz w:val="22"/>
                <w:szCs w:val="22"/>
              </w:rPr>
            </w:pPr>
            <w:r w:rsidRPr="002645CA">
              <w:rPr>
                <w:rFonts w:eastAsiaTheme="minorEastAsia"/>
                <w:color w:val="000000"/>
                <w:sz w:val="22"/>
                <w:szCs w:val="22"/>
              </w:rPr>
              <w:t>Проведение анализа сложных ситуаций при решении задач профессиональной деятельности</w:t>
            </w:r>
          </w:p>
          <w:p w14:paraId="2DD09055" w14:textId="77777777" w:rsidR="002645CA" w:rsidRPr="002645CA" w:rsidRDefault="002645CA" w:rsidP="002645CA">
            <w:pPr>
              <w:spacing w:before="120"/>
              <w:rPr>
                <w:rFonts w:eastAsiaTheme="minorEastAsia"/>
                <w:color w:val="000000"/>
                <w:sz w:val="22"/>
                <w:szCs w:val="22"/>
              </w:rPr>
            </w:pPr>
            <w:r w:rsidRPr="002645CA">
              <w:rPr>
                <w:rFonts w:eastAsiaTheme="minorEastAsia"/>
                <w:color w:val="000000"/>
                <w:sz w:val="22"/>
                <w:szCs w:val="22"/>
              </w:rPr>
              <w:t>Определение этапов решения задачи.</w:t>
            </w:r>
          </w:p>
          <w:p w14:paraId="353DD5EF" w14:textId="77777777" w:rsidR="002645CA" w:rsidRPr="002645CA" w:rsidRDefault="002645CA" w:rsidP="002645CA">
            <w:pPr>
              <w:spacing w:before="120"/>
              <w:rPr>
                <w:rFonts w:eastAsiaTheme="minorEastAsia"/>
                <w:color w:val="000000"/>
                <w:sz w:val="22"/>
                <w:szCs w:val="22"/>
              </w:rPr>
            </w:pPr>
            <w:r w:rsidRPr="002645CA">
              <w:rPr>
                <w:rFonts w:eastAsiaTheme="minorEastAsia"/>
                <w:color w:val="000000"/>
                <w:sz w:val="22"/>
                <w:szCs w:val="22"/>
              </w:rPr>
              <w:t xml:space="preserve">Определение потребности в информации </w:t>
            </w:r>
          </w:p>
          <w:p w14:paraId="20450F7D" w14:textId="77777777" w:rsidR="002645CA" w:rsidRPr="002645CA" w:rsidRDefault="002645CA" w:rsidP="002645CA">
            <w:pPr>
              <w:spacing w:before="120"/>
              <w:rPr>
                <w:rFonts w:eastAsiaTheme="minorEastAsia"/>
                <w:color w:val="000000"/>
                <w:sz w:val="22"/>
                <w:szCs w:val="22"/>
              </w:rPr>
            </w:pPr>
            <w:r w:rsidRPr="002645CA">
              <w:rPr>
                <w:rFonts w:eastAsiaTheme="minorEastAsia"/>
                <w:color w:val="000000"/>
                <w:sz w:val="22"/>
                <w:szCs w:val="22"/>
              </w:rPr>
              <w:t>Осуществление эффективного поиска.</w:t>
            </w:r>
          </w:p>
          <w:p w14:paraId="146FE3D6" w14:textId="77777777" w:rsidR="002645CA" w:rsidRPr="002645CA" w:rsidRDefault="002645CA" w:rsidP="002645CA">
            <w:pPr>
              <w:spacing w:before="120"/>
              <w:rPr>
                <w:rFonts w:eastAsiaTheme="minorEastAsia"/>
                <w:color w:val="000000"/>
                <w:sz w:val="22"/>
                <w:szCs w:val="22"/>
              </w:rPr>
            </w:pPr>
            <w:r w:rsidRPr="002645CA">
              <w:rPr>
                <w:rFonts w:eastAsiaTheme="minorEastAsia"/>
                <w:color w:val="000000"/>
                <w:sz w:val="22"/>
                <w:szCs w:val="22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14:paraId="23844FC7" w14:textId="77777777" w:rsidR="002645CA" w:rsidRPr="002645CA" w:rsidRDefault="002645CA" w:rsidP="002645CA">
            <w:pPr>
              <w:spacing w:before="120"/>
              <w:rPr>
                <w:rFonts w:eastAsiaTheme="minorEastAsia"/>
                <w:color w:val="000000"/>
                <w:sz w:val="22"/>
                <w:szCs w:val="22"/>
              </w:rPr>
            </w:pPr>
            <w:r w:rsidRPr="002645CA">
              <w:rPr>
                <w:rFonts w:eastAsiaTheme="minorEastAsia"/>
                <w:color w:val="000000"/>
                <w:sz w:val="22"/>
                <w:szCs w:val="22"/>
              </w:rPr>
              <w:t xml:space="preserve">Оценка рисков на каждом шагу </w:t>
            </w:r>
          </w:p>
          <w:p w14:paraId="25F54043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2645CA">
              <w:rPr>
                <w:rFonts w:eastAsiaTheme="minorEastAsia"/>
                <w:color w:val="000000"/>
                <w:sz w:val="22"/>
                <w:szCs w:val="22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111" w:type="pct"/>
          </w:tcPr>
          <w:p w14:paraId="4CAF224E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Распознавать задачу и/или проблему в профессиональном и/или социальном контексте;</w:t>
            </w:r>
          </w:p>
          <w:p w14:paraId="75C3ED9D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Анализировать задачу и/или проблему и выделять её составные части;</w:t>
            </w:r>
          </w:p>
          <w:p w14:paraId="787F93B9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14:paraId="51530B6E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 xml:space="preserve">Составить план действия, </w:t>
            </w:r>
          </w:p>
          <w:p w14:paraId="79EA5219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Определить необходимые ресурсы;</w:t>
            </w:r>
          </w:p>
          <w:p w14:paraId="2D5C92CD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Владеть актуальными методами работы в профессиональной и смежных сферах;</w:t>
            </w:r>
          </w:p>
          <w:p w14:paraId="537896EA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Реализовать составленный план;</w:t>
            </w:r>
          </w:p>
          <w:p w14:paraId="5442840B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 xml:space="preserve">Оценивать результат и последствия своих действий (самостоятельно или </w:t>
            </w:r>
            <w:r w:rsidRPr="002645CA">
              <w:rPr>
                <w:rFonts w:eastAsiaTheme="minorEastAsia"/>
                <w:bCs/>
                <w:sz w:val="22"/>
                <w:szCs w:val="22"/>
              </w:rPr>
              <w:lastRenderedPageBreak/>
              <w:t>с помощью наставника).</w:t>
            </w:r>
          </w:p>
        </w:tc>
        <w:tc>
          <w:tcPr>
            <w:tcW w:w="943" w:type="pct"/>
          </w:tcPr>
          <w:p w14:paraId="16D08F90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14:paraId="5A203A90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21738972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Алгоритмы выполнения работ в профессиональной и смежных областях;</w:t>
            </w:r>
          </w:p>
          <w:p w14:paraId="686C99CD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Методы работы в профессиональной и смежных сферах.</w:t>
            </w:r>
          </w:p>
          <w:p w14:paraId="295540F0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Структура плана для решения задач</w:t>
            </w:r>
          </w:p>
          <w:p w14:paraId="46A90D81" w14:textId="77777777" w:rsidR="002645CA" w:rsidRPr="002645CA" w:rsidRDefault="002645CA" w:rsidP="002645CA">
            <w:pPr>
              <w:spacing w:before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 xml:space="preserve">Порядок оценки результатов </w:t>
            </w:r>
            <w:r w:rsidRPr="002645CA">
              <w:rPr>
                <w:rFonts w:eastAsiaTheme="minorEastAsia"/>
                <w:bCs/>
                <w:sz w:val="22"/>
                <w:szCs w:val="22"/>
              </w:rPr>
              <w:lastRenderedPageBreak/>
              <w:t>решения задач профессиональной деятельности</w:t>
            </w:r>
          </w:p>
        </w:tc>
      </w:tr>
      <w:tr w:rsidR="002645CA" w:rsidRPr="002645CA" w14:paraId="07006E7C" w14:textId="77777777" w:rsidTr="00825F13">
        <w:tc>
          <w:tcPr>
            <w:tcW w:w="502" w:type="pct"/>
          </w:tcPr>
          <w:p w14:paraId="3A70A582" w14:textId="77777777" w:rsidR="002645CA" w:rsidRPr="002645CA" w:rsidRDefault="002645CA" w:rsidP="002645CA">
            <w:pPr>
              <w:spacing w:before="120" w:after="120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lastRenderedPageBreak/>
              <w:t>ОК 2</w:t>
            </w:r>
          </w:p>
        </w:tc>
        <w:tc>
          <w:tcPr>
            <w:tcW w:w="1184" w:type="pct"/>
          </w:tcPr>
          <w:p w14:paraId="0E8A4F36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59" w:type="pct"/>
          </w:tcPr>
          <w:p w14:paraId="6B0D7C11" w14:textId="77777777" w:rsidR="002645CA" w:rsidRPr="002645CA" w:rsidRDefault="002645CA" w:rsidP="002645CA">
            <w:pPr>
              <w:spacing w:before="120" w:after="120"/>
              <w:jc w:val="both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14:paraId="7F5D93E1" w14:textId="77777777" w:rsidR="002645CA" w:rsidRPr="002645CA" w:rsidRDefault="002645CA" w:rsidP="002645CA">
            <w:pPr>
              <w:spacing w:before="120" w:after="120"/>
              <w:jc w:val="both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Проведение анализа полученной информации, выделяет в ней главные аспекты.</w:t>
            </w:r>
          </w:p>
          <w:p w14:paraId="43FF1ABF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Структурировать отобранную информацию в соответствии с параметрами поиска;</w:t>
            </w:r>
          </w:p>
          <w:p w14:paraId="2CB1DC8B" w14:textId="77777777" w:rsidR="002645CA" w:rsidRPr="002645CA" w:rsidRDefault="002645CA" w:rsidP="002645CA">
            <w:pPr>
              <w:spacing w:before="120" w:after="120"/>
              <w:jc w:val="both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111" w:type="pct"/>
          </w:tcPr>
          <w:p w14:paraId="3E667B17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Определять задачи поиска информации</w:t>
            </w:r>
          </w:p>
          <w:p w14:paraId="7C8CFCD7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Определять необходимые источники информации</w:t>
            </w:r>
          </w:p>
          <w:p w14:paraId="47CCBBFE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Планировать процесс поиска</w:t>
            </w:r>
          </w:p>
          <w:p w14:paraId="1454CABB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Структурировать получаемую информацию</w:t>
            </w:r>
          </w:p>
          <w:p w14:paraId="13F2180A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Выделять наиболее значимое в перечне информации</w:t>
            </w:r>
          </w:p>
          <w:p w14:paraId="499102A3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Оценивать практическую значимость результатов поиска</w:t>
            </w:r>
          </w:p>
          <w:p w14:paraId="5B1EFA3C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Оформлять результаты поиска</w:t>
            </w:r>
          </w:p>
        </w:tc>
        <w:tc>
          <w:tcPr>
            <w:tcW w:w="943" w:type="pct"/>
          </w:tcPr>
          <w:p w14:paraId="4E72B387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Номенклатура информационных источников применяемых в профессиональной деятельности</w:t>
            </w:r>
          </w:p>
          <w:p w14:paraId="215E12D1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Приемы структурирования информации</w:t>
            </w:r>
          </w:p>
          <w:p w14:paraId="3104AE6C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Формат оформления результатов поиска информации</w:t>
            </w:r>
          </w:p>
          <w:p w14:paraId="1BA43E8D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</w:p>
        </w:tc>
      </w:tr>
      <w:tr w:rsidR="002645CA" w:rsidRPr="002645CA" w14:paraId="18D52DBF" w14:textId="77777777" w:rsidTr="00825F13">
        <w:tc>
          <w:tcPr>
            <w:tcW w:w="502" w:type="pct"/>
          </w:tcPr>
          <w:p w14:paraId="369B348F" w14:textId="77777777" w:rsidR="002645CA" w:rsidRPr="002645CA" w:rsidRDefault="002645CA" w:rsidP="002645CA">
            <w:pPr>
              <w:spacing w:before="120" w:after="120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ОК 3</w:t>
            </w:r>
          </w:p>
        </w:tc>
        <w:tc>
          <w:tcPr>
            <w:tcW w:w="1184" w:type="pct"/>
          </w:tcPr>
          <w:p w14:paraId="7B3C1D8C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59" w:type="pct"/>
          </w:tcPr>
          <w:p w14:paraId="4C468EA0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Использование актуальной нормативно-правовой документацию по профессии (специальности)</w:t>
            </w:r>
          </w:p>
          <w:p w14:paraId="49DA7940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Применение современной научной профессиональной терминологии</w:t>
            </w:r>
          </w:p>
          <w:p w14:paraId="5D6A6005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sz w:val="22"/>
                <w:szCs w:val="22"/>
              </w:rPr>
            </w:pPr>
            <w:r w:rsidRPr="002645CA">
              <w:rPr>
                <w:rFonts w:eastAsiaTheme="minorEastAsia"/>
                <w:sz w:val="22"/>
                <w:szCs w:val="22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1111" w:type="pct"/>
          </w:tcPr>
          <w:p w14:paraId="54F27C80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759F2EC9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943" w:type="pct"/>
          </w:tcPr>
          <w:p w14:paraId="76D2D19F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14:paraId="10C0C3AA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Современная научная и профессиональная терминология</w:t>
            </w:r>
          </w:p>
          <w:p w14:paraId="4E1F10D2" w14:textId="77777777" w:rsidR="002645CA" w:rsidRPr="002645CA" w:rsidRDefault="002645CA" w:rsidP="002645CA">
            <w:pPr>
              <w:spacing w:before="120" w:after="120"/>
              <w:rPr>
                <w:rFonts w:eastAsiaTheme="minorEastAsia"/>
                <w:bCs/>
                <w:sz w:val="22"/>
                <w:szCs w:val="22"/>
              </w:rPr>
            </w:pPr>
            <w:r w:rsidRPr="002645CA">
              <w:rPr>
                <w:rFonts w:eastAsiaTheme="minorEastAsia"/>
                <w:bCs/>
                <w:sz w:val="22"/>
                <w:szCs w:val="22"/>
              </w:rPr>
              <w:t>Возможные траектории профессионального развития  и самообразования</w:t>
            </w:r>
          </w:p>
        </w:tc>
      </w:tr>
    </w:tbl>
    <w:p w14:paraId="4548A99D" w14:textId="77777777" w:rsidR="002645CA" w:rsidRPr="002645CA" w:rsidRDefault="002645CA" w:rsidP="002645CA">
      <w:pPr>
        <w:spacing w:line="139" w:lineRule="exact"/>
        <w:rPr>
          <w:rFonts w:eastAsiaTheme="minorEastAsia"/>
          <w:sz w:val="20"/>
          <w:szCs w:val="20"/>
        </w:rPr>
      </w:pPr>
    </w:p>
    <w:p w14:paraId="0F9FD2D7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01683DAD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1712D8D6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49154C0E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511390E9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6AB184D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1CD04420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7CD246BB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29F05C3C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050F3DA5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4BCA03C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435BE79A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37D0D590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619DCE40" w14:textId="77777777" w:rsidR="002645CA" w:rsidRPr="002645CA" w:rsidRDefault="002645CA" w:rsidP="002645CA">
      <w:pPr>
        <w:numPr>
          <w:ilvl w:val="0"/>
          <w:numId w:val="6"/>
        </w:numPr>
        <w:tabs>
          <w:tab w:val="left" w:pos="862"/>
        </w:tabs>
        <w:spacing w:line="350" w:lineRule="auto"/>
        <w:ind w:left="4280" w:right="360" w:hanging="3658"/>
        <w:rPr>
          <w:b/>
          <w:bCs/>
        </w:rPr>
      </w:pPr>
      <w:r w:rsidRPr="002645CA">
        <w:rPr>
          <w:b/>
          <w:bCs/>
        </w:rPr>
        <w:t>РЕЗУЛЬТАТЫ ОСВОЕНИЯ УЧЕБНОЙ ДИСЦИПЛИНЫ, ПОДЛЕЖАЩИЕ ПРОВЕРКЕ</w:t>
      </w:r>
    </w:p>
    <w:p w14:paraId="7DFE5E63" w14:textId="77777777" w:rsidR="002645CA" w:rsidRPr="002645CA" w:rsidRDefault="002645CA" w:rsidP="002645CA">
      <w:pPr>
        <w:spacing w:line="18" w:lineRule="exact"/>
        <w:rPr>
          <w:b/>
          <w:bCs/>
        </w:rPr>
      </w:pPr>
    </w:p>
    <w:p w14:paraId="227806CF" w14:textId="77777777" w:rsidR="002645CA" w:rsidRPr="002645CA" w:rsidRDefault="002645CA" w:rsidP="002645CA">
      <w:pPr>
        <w:numPr>
          <w:ilvl w:val="1"/>
          <w:numId w:val="6"/>
        </w:numPr>
        <w:tabs>
          <w:tab w:val="left" w:pos="1150"/>
        </w:tabs>
        <w:spacing w:line="354" w:lineRule="auto"/>
        <w:ind w:left="260" w:firstLine="568"/>
        <w:jc w:val="both"/>
      </w:pPr>
      <w:r w:rsidRPr="002645CA">
        <w:lastRenderedPageBreak/>
        <w:t>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14:paraId="71A9FD00" w14:textId="77777777" w:rsidR="002645CA" w:rsidRPr="002645CA" w:rsidRDefault="002645CA" w:rsidP="002645CA">
      <w:pPr>
        <w:spacing w:line="10" w:lineRule="exact"/>
        <w:rPr>
          <w:rFonts w:eastAsiaTheme="minorEastAsia"/>
          <w:sz w:val="20"/>
          <w:szCs w:val="20"/>
        </w:rPr>
      </w:pPr>
    </w:p>
    <w:tbl>
      <w:tblPr>
        <w:tblW w:w="9330" w:type="dxa"/>
        <w:tblInd w:w="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5220"/>
        <w:gridCol w:w="30"/>
      </w:tblGrid>
      <w:tr w:rsidR="002645CA" w:rsidRPr="002645CA" w14:paraId="5E224167" w14:textId="77777777" w:rsidTr="00825F13">
        <w:trPr>
          <w:trHeight w:val="276"/>
        </w:trPr>
        <w:tc>
          <w:tcPr>
            <w:tcW w:w="4080" w:type="dxa"/>
            <w:vAlign w:val="bottom"/>
          </w:tcPr>
          <w:p w14:paraId="215BE5FC" w14:textId="77777777" w:rsidR="002645CA" w:rsidRPr="002645CA" w:rsidRDefault="002645CA" w:rsidP="002645CA">
            <w:pPr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5250" w:type="dxa"/>
            <w:gridSpan w:val="2"/>
            <w:vAlign w:val="bottom"/>
          </w:tcPr>
          <w:p w14:paraId="5D92A71F" w14:textId="77777777" w:rsidR="002645CA" w:rsidRPr="002645CA" w:rsidRDefault="002645CA" w:rsidP="002645CA">
            <w:pPr>
              <w:jc w:val="right"/>
              <w:rPr>
                <w:rFonts w:eastAsiaTheme="minorEastAsia"/>
                <w:sz w:val="20"/>
                <w:szCs w:val="20"/>
              </w:rPr>
            </w:pPr>
            <w:r w:rsidRPr="002645CA">
              <w:t>Таблица 1</w:t>
            </w:r>
          </w:p>
        </w:tc>
      </w:tr>
      <w:tr w:rsidR="002645CA" w:rsidRPr="002645CA" w14:paraId="06CEC7B0" w14:textId="77777777" w:rsidTr="00825F13">
        <w:trPr>
          <w:trHeight w:val="144"/>
        </w:trPr>
        <w:tc>
          <w:tcPr>
            <w:tcW w:w="4080" w:type="dxa"/>
            <w:vAlign w:val="bottom"/>
          </w:tcPr>
          <w:p w14:paraId="6333F0E5" w14:textId="77777777" w:rsidR="002645CA" w:rsidRPr="002645CA" w:rsidRDefault="002645CA" w:rsidP="002645CA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220" w:type="dxa"/>
            <w:vAlign w:val="bottom"/>
          </w:tcPr>
          <w:p w14:paraId="5AAD7148" w14:textId="77777777" w:rsidR="002645CA" w:rsidRPr="002645CA" w:rsidRDefault="002645CA" w:rsidP="002645CA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4ADFCD2B" w14:textId="77777777" w:rsidR="002645CA" w:rsidRPr="002645CA" w:rsidRDefault="002645CA" w:rsidP="002645CA">
            <w:pPr>
              <w:rPr>
                <w:rFonts w:eastAsiaTheme="minorEastAsia"/>
                <w:sz w:val="12"/>
                <w:szCs w:val="12"/>
              </w:rPr>
            </w:pPr>
          </w:p>
        </w:tc>
      </w:tr>
      <w:tr w:rsidR="002645CA" w:rsidRPr="002645CA" w14:paraId="56F259E6" w14:textId="77777777" w:rsidTr="00825F13">
        <w:trPr>
          <w:trHeight w:val="263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5CF4EFA" w14:textId="77777777" w:rsidR="002645CA" w:rsidRPr="002645CA" w:rsidRDefault="002645CA" w:rsidP="002645CA">
            <w:pPr>
              <w:spacing w:line="263" w:lineRule="exact"/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b/>
                <w:bCs/>
              </w:rPr>
              <w:t>Результаты обучения: умения,</w:t>
            </w:r>
          </w:p>
        </w:tc>
        <w:tc>
          <w:tcPr>
            <w:tcW w:w="5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15B4D2" w14:textId="77777777" w:rsidR="002645CA" w:rsidRPr="002645CA" w:rsidRDefault="002645CA" w:rsidP="002645CA">
            <w:pPr>
              <w:spacing w:line="263" w:lineRule="exact"/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30" w:type="dxa"/>
            <w:vAlign w:val="bottom"/>
          </w:tcPr>
          <w:p w14:paraId="04C6BAA1" w14:textId="77777777" w:rsidR="002645CA" w:rsidRPr="002645CA" w:rsidRDefault="002645CA" w:rsidP="002645CA">
            <w:pPr>
              <w:rPr>
                <w:rFonts w:eastAsiaTheme="minorEastAsia"/>
                <w:sz w:val="22"/>
                <w:szCs w:val="22"/>
              </w:rPr>
            </w:pPr>
          </w:p>
        </w:tc>
      </w:tr>
      <w:tr w:rsidR="002645CA" w:rsidRPr="002645CA" w14:paraId="5A787BF1" w14:textId="77777777" w:rsidTr="00825F13">
        <w:trPr>
          <w:trHeight w:val="276"/>
        </w:trPr>
        <w:tc>
          <w:tcPr>
            <w:tcW w:w="4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6FBB3A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b/>
                <w:bCs/>
              </w:rPr>
              <w:t>знания и общие компетенции</w:t>
            </w: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14:paraId="1B6E5E6A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7428C0C7" w14:textId="77777777" w:rsidR="002645CA" w:rsidRPr="002645CA" w:rsidRDefault="002645CA" w:rsidP="002645CA">
            <w:pPr>
              <w:rPr>
                <w:rFonts w:eastAsiaTheme="minorEastAsia"/>
              </w:rPr>
            </w:pPr>
          </w:p>
        </w:tc>
      </w:tr>
      <w:tr w:rsidR="002645CA" w:rsidRPr="002645CA" w14:paraId="329067B9" w14:textId="77777777" w:rsidTr="00825F13">
        <w:trPr>
          <w:trHeight w:val="279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37AAE2" w14:textId="77777777" w:rsidR="002645CA" w:rsidRPr="002645CA" w:rsidRDefault="002645CA" w:rsidP="002645CA">
            <w:pPr>
              <w:jc w:val="center"/>
              <w:rPr>
                <w:b/>
                <w:bCs/>
                <w:iCs/>
                <w:w w:val="99"/>
              </w:rPr>
            </w:pPr>
            <w:r w:rsidRPr="002645CA">
              <w:rPr>
                <w:b/>
                <w:bCs/>
                <w:iCs/>
                <w:w w:val="99"/>
              </w:rPr>
              <w:t>Основные умения и освоения знаний</w:t>
            </w: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3943F" w14:textId="77777777" w:rsidR="002645CA" w:rsidRPr="002645CA" w:rsidRDefault="002645CA" w:rsidP="002645CA">
            <w:pPr>
              <w:rPr>
                <w:rFonts w:eastAsiaTheme="minorEastAsia"/>
              </w:rPr>
            </w:pPr>
          </w:p>
        </w:tc>
        <w:tc>
          <w:tcPr>
            <w:tcW w:w="30" w:type="dxa"/>
            <w:vAlign w:val="bottom"/>
          </w:tcPr>
          <w:p w14:paraId="7B7AD6D3" w14:textId="77777777" w:rsidR="002645CA" w:rsidRPr="002645CA" w:rsidRDefault="002645CA" w:rsidP="002645CA">
            <w:pPr>
              <w:rPr>
                <w:rFonts w:eastAsiaTheme="minorEastAsia"/>
              </w:rPr>
            </w:pPr>
          </w:p>
        </w:tc>
      </w:tr>
      <w:tr w:rsidR="002645CA" w:rsidRPr="002645CA" w14:paraId="4B6E7639" w14:textId="77777777" w:rsidTr="00825F13">
        <w:trPr>
          <w:trHeight w:val="221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E7E804" w14:textId="77777777" w:rsidR="002645CA" w:rsidRPr="002645CA" w:rsidRDefault="002645CA" w:rsidP="002645CA">
            <w:pPr>
              <w:spacing w:line="219" w:lineRule="exact"/>
              <w:ind w:left="100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b/>
                <w:bCs/>
                <w:sz w:val="20"/>
                <w:szCs w:val="20"/>
              </w:rPr>
              <w:t>Уметь:</w:t>
            </w: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CCA0E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14:paraId="1CA04471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4A5D2113" w14:textId="77777777" w:rsidTr="00825F13">
        <w:trPr>
          <w:trHeight w:val="213"/>
        </w:trPr>
        <w:tc>
          <w:tcPr>
            <w:tcW w:w="4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BA3402" w14:textId="77777777" w:rsidR="002645CA" w:rsidRPr="002645CA" w:rsidRDefault="002645CA" w:rsidP="002645CA">
            <w:pPr>
              <w:spacing w:line="213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У1.Уметь оценивать достоверность информации, сопоставляя различные источники.</w:t>
            </w:r>
          </w:p>
        </w:tc>
        <w:tc>
          <w:tcPr>
            <w:tcW w:w="5220" w:type="dxa"/>
            <w:vMerge w:val="restart"/>
            <w:tcBorders>
              <w:right w:val="single" w:sz="8" w:space="0" w:color="auto"/>
            </w:tcBorders>
          </w:tcPr>
          <w:p w14:paraId="6D6A1F9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искать информации с использованием различных информационных ресурсов.</w:t>
            </w:r>
          </w:p>
        </w:tc>
        <w:tc>
          <w:tcPr>
            <w:tcW w:w="30" w:type="dxa"/>
            <w:vAlign w:val="bottom"/>
          </w:tcPr>
          <w:p w14:paraId="1B4BEA02" w14:textId="77777777" w:rsidR="002645CA" w:rsidRPr="002645CA" w:rsidRDefault="002645CA" w:rsidP="002645CA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2645CA" w:rsidRPr="002645CA" w14:paraId="2D83830D" w14:textId="77777777" w:rsidTr="00825F13">
        <w:trPr>
          <w:trHeight w:val="233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CAA147" w14:textId="77777777" w:rsidR="002645CA" w:rsidRPr="002645CA" w:rsidRDefault="002645CA" w:rsidP="002645CA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2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59A16A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0363FA3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58C2B20E" w14:textId="77777777" w:rsidTr="00825F13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47467E" w14:textId="77777777" w:rsidR="002645CA" w:rsidRPr="002645CA" w:rsidRDefault="002645CA" w:rsidP="002645CA">
            <w:pPr>
              <w:spacing w:line="221" w:lineRule="exact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У2.Уметь распознавать информационные процессы в различных системах.</w:t>
            </w:r>
          </w:p>
        </w:tc>
        <w:tc>
          <w:tcPr>
            <w:tcW w:w="5220" w:type="dxa"/>
            <w:tcBorders>
              <w:bottom w:val="single" w:sz="4" w:space="0" w:color="auto"/>
              <w:right w:val="single" w:sz="8" w:space="0" w:color="auto"/>
            </w:tcBorders>
          </w:tcPr>
          <w:p w14:paraId="2E680F2A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могут привести примеры, описать и классифицировать информационные процессы в системах различной природы;</w:t>
            </w:r>
          </w:p>
          <w:p w14:paraId="691A8B5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3A611EB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представлять информацию в различных системах счисления;</w:t>
            </w:r>
          </w:p>
          <w:p w14:paraId="3AE51C1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273799F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строить таблицы истинности, составлять логические схемы.</w:t>
            </w:r>
          </w:p>
        </w:tc>
        <w:tc>
          <w:tcPr>
            <w:tcW w:w="30" w:type="dxa"/>
            <w:vAlign w:val="bottom"/>
          </w:tcPr>
          <w:p w14:paraId="230D8561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73E038BA" w14:textId="77777777" w:rsidTr="00825F13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35AF6F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У3.Уметь использовать готовые информационные модели, оценивать их соответствие реальному объекту и целям моделирования.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69801D3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обучающиеся умеют составлять и применять компьютерные моделей различных процессов;</w:t>
            </w:r>
          </w:p>
          <w:p w14:paraId="708AE6F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1BCAD651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проводить исследования на основе использования готовой компьютерной модели;</w:t>
            </w:r>
          </w:p>
          <w:p w14:paraId="4F8C936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5EFFB62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могут протестировать готовую программу и умеют составлять программы несложных алгоритмов (конструктор алгоритмов, КуМир, Бейсик);</w:t>
            </w:r>
          </w:p>
          <w:p w14:paraId="12FCBB6F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4AF580F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могут использование различные виды АСУ на практике.</w:t>
            </w:r>
          </w:p>
        </w:tc>
        <w:tc>
          <w:tcPr>
            <w:tcW w:w="30" w:type="dxa"/>
            <w:vAlign w:val="bottom"/>
          </w:tcPr>
          <w:p w14:paraId="55D1FCE8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160AEB06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BED3FB6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У4.Уметь осуществлять выбор способа представления информации в соответствии с поставленной задачей.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7B22AF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кодировать и декодировать сообщения по определенным правилам;</w:t>
            </w:r>
          </w:p>
          <w:p w14:paraId="69273DB0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217681B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измерять информационный объем сообщения;</w:t>
            </w:r>
          </w:p>
          <w:p w14:paraId="5A5B688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7FC6DAF6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рассчитывать объем памяти, необходимой для хранения информации;</w:t>
            </w:r>
          </w:p>
          <w:p w14:paraId="0ACB053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299477A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рассчитывать скорость передачи информации в соответствии с пропускной способностью канала передачи;</w:t>
            </w:r>
          </w:p>
          <w:p w14:paraId="3FBE5B7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4C7C75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представлять текстовую, графическую, звуковую информации и видеоинформацию в дискретной (цифровой) форме;</w:t>
            </w:r>
          </w:p>
          <w:p w14:paraId="7F37FA2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21855D73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кодировать и декодировать числовые, текстовые, графические и звуковые данных.</w:t>
            </w:r>
          </w:p>
        </w:tc>
        <w:tc>
          <w:tcPr>
            <w:tcW w:w="30" w:type="dxa"/>
            <w:vAlign w:val="bottom"/>
          </w:tcPr>
          <w:p w14:paraId="145EDB2C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2C5B73C9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E6F5F5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У5.Уметь иллюстрировать учебные работы с использованием средств информационных технологий.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6769B5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обучающиеся могут использовать системы проверки орфографии и грамматики текстовых процессоров и онлайн-сервисы проверки правописания;</w:t>
            </w:r>
          </w:p>
          <w:p w14:paraId="2F32ECB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4FB00F95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могут создавать компьютерные публикаций на основе использования готовых шаблонов;</w:t>
            </w:r>
          </w:p>
          <w:p w14:paraId="30529E9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6C9A1FE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могут создавать и редактировать графические изображения;</w:t>
            </w:r>
          </w:p>
          <w:p w14:paraId="6FC6CB1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386A1A0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lastRenderedPageBreak/>
              <w:t>-обучающиеся могут создавать компьютерные презентации с использованием мультимедийных эффектов;</w:t>
            </w:r>
          </w:p>
          <w:p w14:paraId="5975754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A22075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могут создавать и форматировать различные текстовые документы.</w:t>
            </w:r>
          </w:p>
        </w:tc>
        <w:tc>
          <w:tcPr>
            <w:tcW w:w="30" w:type="dxa"/>
            <w:vAlign w:val="bottom"/>
          </w:tcPr>
          <w:p w14:paraId="5680F59D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36E08748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75A123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У6.Уметь создавать информационные объекты сложной структуры, в том числе гипертекстовые.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B3A19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владеют навыками и умениями аудио- и видеомонтажа с использованием специализированного программного обеспечения;</w:t>
            </w:r>
          </w:p>
          <w:p w14:paraId="584C056F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777967D6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создавать и сопровождать сайт;</w:t>
            </w:r>
          </w:p>
          <w:p w14:paraId="079167E5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704B6613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 умеют организовывать и администрировать форумы.</w:t>
            </w:r>
          </w:p>
        </w:tc>
        <w:tc>
          <w:tcPr>
            <w:tcW w:w="30" w:type="dxa"/>
            <w:vAlign w:val="bottom"/>
          </w:tcPr>
          <w:p w14:paraId="1797D559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4CB83C21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B2A7BA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У7.Уметь осуществлять поиск информации в базах данных, компьютерных сетях и пр.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6D96AD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обучающиеся умеют формировать запросы для работы с электронными каталогами библиотек, музеев, книгоиздания, СМИ;</w:t>
            </w:r>
          </w:p>
          <w:p w14:paraId="5DE516B1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38A47AEA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использовать ключевые слова, фразы для поиска информации;</w:t>
            </w:r>
          </w:p>
          <w:p w14:paraId="190C2B1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2DDE12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комбинировать условия поиска;</w:t>
            </w:r>
          </w:p>
          <w:p w14:paraId="1513802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2828B3C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передавать информацию между компьютерами;</w:t>
            </w:r>
          </w:p>
          <w:p w14:paraId="3C85FF6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7BA42D5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обновлять программное обеспечение с использованием Интернет;</w:t>
            </w:r>
          </w:p>
          <w:p w14:paraId="646D6143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533939C1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искать информацию на государственных образовательных порталах.</w:t>
            </w:r>
          </w:p>
        </w:tc>
        <w:tc>
          <w:tcPr>
            <w:tcW w:w="30" w:type="dxa"/>
            <w:vAlign w:val="bottom"/>
          </w:tcPr>
          <w:p w14:paraId="556988F7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4ED8D866" w14:textId="77777777" w:rsidTr="00825F13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E79401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У8.Уметь представлять числовую информацию различными способами (таблица, массив, график, диаграмма и пр.).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925D84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умеют создавать, форматировать и рассчитывать электронные таблицы, визуализировать данные средствами диаграмм и графиков, спарклайнов.</w:t>
            </w:r>
          </w:p>
        </w:tc>
        <w:tc>
          <w:tcPr>
            <w:tcW w:w="30" w:type="dxa"/>
            <w:vAlign w:val="bottom"/>
          </w:tcPr>
          <w:p w14:paraId="5BE72DE7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22F7EB26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F2A6F4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У9.Уметь соблюдать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FBE00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могут выполнять комплекс профилактических мероприятий для компьютерного рабочего места в соответствии с его комплектацией для профессиональной деятельности;</w:t>
            </w:r>
          </w:p>
          <w:p w14:paraId="3BCED426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8AD7A9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соблюдают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30" w:type="dxa"/>
            <w:vAlign w:val="bottom"/>
          </w:tcPr>
          <w:p w14:paraId="0244C2F5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4ADF3064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04E8DA" w14:textId="77777777" w:rsidR="002645CA" w:rsidRPr="002645CA" w:rsidRDefault="002645CA" w:rsidP="002645CA">
            <w:pPr>
              <w:spacing w:line="221" w:lineRule="exact"/>
              <w:rPr>
                <w:b/>
                <w:bCs/>
                <w:sz w:val="20"/>
                <w:szCs w:val="20"/>
              </w:rPr>
            </w:pPr>
            <w:r w:rsidRPr="002645CA">
              <w:rPr>
                <w:b/>
                <w:bCs/>
                <w:sz w:val="20"/>
                <w:szCs w:val="20"/>
              </w:rPr>
              <w:t>Знать: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365A7B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знают различные подходов к определению понятия «информация» (традиционный, вероятностный).</w:t>
            </w:r>
          </w:p>
        </w:tc>
        <w:tc>
          <w:tcPr>
            <w:tcW w:w="30" w:type="dxa"/>
            <w:vAlign w:val="bottom"/>
          </w:tcPr>
          <w:p w14:paraId="6DE02458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7DFCA138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503FDF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З1.Знать различные подходы к определению понятия «информация».</w:t>
            </w:r>
          </w:p>
        </w:tc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4AF3C2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01A3A4F9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32E9B091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C1ED76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З2. Знать методы измерения количества информации: вероятностный и алфавитный. Знать единицы измерения информации.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DBFA08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обучающиеся знают методы измерения количества информации: содержательный, алфавитный и вероятностный;</w:t>
            </w:r>
          </w:p>
          <w:p w14:paraId="2B7D707F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65186B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знают, как представляется информация в двоичной системе счисления.</w:t>
            </w:r>
          </w:p>
        </w:tc>
        <w:tc>
          <w:tcPr>
            <w:tcW w:w="30" w:type="dxa"/>
            <w:vAlign w:val="bottom"/>
          </w:tcPr>
          <w:p w14:paraId="00AAC8E5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2058C0A5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276712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З3.Знать 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таблиц).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4A9EBF3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обучающиеся знают классификацию средств автоматизации информационной деятельности для решения задач определенного класса конкретной предметной области.</w:t>
            </w:r>
          </w:p>
        </w:tc>
        <w:tc>
          <w:tcPr>
            <w:tcW w:w="30" w:type="dxa"/>
            <w:vAlign w:val="bottom"/>
          </w:tcPr>
          <w:p w14:paraId="65CDB9AB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479322B9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E34686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З4.Знать назначение и виды информационных моделей, описывающих реальные объекты или процессы.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515283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обучающиеся могут сопоставить информационные модели описываемым реальным объектам или процессам;</w:t>
            </w:r>
          </w:p>
          <w:p w14:paraId="07B4C643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3D26AA9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могут привести примеры компьютерных моделей различных процессов.</w:t>
            </w:r>
          </w:p>
        </w:tc>
        <w:tc>
          <w:tcPr>
            <w:tcW w:w="30" w:type="dxa"/>
            <w:vAlign w:val="bottom"/>
          </w:tcPr>
          <w:p w14:paraId="0F6C44AC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66DFD95E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A7DB6F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З5.Знать возможности использования алгоритма как способа автоматизации деятельности.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C9A356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обучающиеся знают определение алгоритма, его свойства способы его описания (блок-схема, псевдокод, программный);</w:t>
            </w:r>
          </w:p>
          <w:p w14:paraId="33005311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2E7F7D0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lastRenderedPageBreak/>
              <w:t>-обучающиеся могут объяснить программный принцип работы компьютера;</w:t>
            </w:r>
          </w:p>
          <w:p w14:paraId="6BED5FA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C7C1E4F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имеют представление об автоматических и автоматизированных системах управления.</w:t>
            </w:r>
          </w:p>
        </w:tc>
        <w:tc>
          <w:tcPr>
            <w:tcW w:w="30" w:type="dxa"/>
            <w:vAlign w:val="bottom"/>
          </w:tcPr>
          <w:p w14:paraId="10A3617E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  <w:tr w:rsidR="002645CA" w:rsidRPr="002645CA" w14:paraId="7A75DF2A" w14:textId="77777777" w:rsidTr="00825F13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A2C6A3" w14:textId="77777777" w:rsidR="002645CA" w:rsidRPr="002645CA" w:rsidRDefault="002645CA" w:rsidP="002645CA">
            <w:pPr>
              <w:spacing w:line="221" w:lineRule="exact"/>
              <w:rPr>
                <w:bCs/>
                <w:sz w:val="20"/>
                <w:szCs w:val="20"/>
              </w:rPr>
            </w:pPr>
            <w:r w:rsidRPr="002645CA">
              <w:rPr>
                <w:bCs/>
                <w:sz w:val="20"/>
                <w:szCs w:val="20"/>
              </w:rPr>
              <w:t>З6.Знать назначение и функции операционных систем.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AB2CB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-обучающиеся знают назначения операционной системы, классификацию операционных систем;</w:t>
            </w:r>
          </w:p>
          <w:p w14:paraId="38E01A1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  <w:p w14:paraId="0856A10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обучающиеся знают функций ОС.</w:t>
            </w:r>
          </w:p>
        </w:tc>
        <w:tc>
          <w:tcPr>
            <w:tcW w:w="30" w:type="dxa"/>
            <w:vAlign w:val="bottom"/>
          </w:tcPr>
          <w:p w14:paraId="7E6B6E5D" w14:textId="77777777" w:rsidR="002645CA" w:rsidRPr="002645CA" w:rsidRDefault="002645CA" w:rsidP="002645CA">
            <w:pPr>
              <w:rPr>
                <w:rFonts w:eastAsiaTheme="minorEastAsia"/>
                <w:sz w:val="19"/>
                <w:szCs w:val="19"/>
              </w:rPr>
            </w:pPr>
          </w:p>
        </w:tc>
      </w:tr>
    </w:tbl>
    <w:p w14:paraId="16FF585A" w14:textId="77777777" w:rsidR="002645CA" w:rsidRPr="002645CA" w:rsidRDefault="002645CA" w:rsidP="002645CA">
      <w:pPr>
        <w:rPr>
          <w:rFonts w:eastAsiaTheme="minorEastAsia"/>
          <w:sz w:val="22"/>
          <w:szCs w:val="22"/>
        </w:rPr>
        <w:sectPr w:rsidR="002645CA" w:rsidRPr="002645CA">
          <w:pgSz w:w="11900" w:h="16838"/>
          <w:pgMar w:top="1125" w:right="846" w:bottom="427" w:left="1440" w:header="0" w:footer="0" w:gutter="0"/>
          <w:cols w:space="720" w:equalWidth="0">
            <w:col w:w="9620"/>
          </w:cols>
        </w:sectPr>
      </w:pPr>
    </w:p>
    <w:p w14:paraId="5CED458B" w14:textId="77777777" w:rsidR="002645CA" w:rsidRPr="002645CA" w:rsidRDefault="002645CA" w:rsidP="002645CA">
      <w:pPr>
        <w:tabs>
          <w:tab w:val="left" w:pos="2380"/>
        </w:tabs>
        <w:rPr>
          <w:b/>
          <w:bCs/>
        </w:rPr>
      </w:pPr>
      <w:r>
        <w:rPr>
          <w:b/>
          <w:bCs/>
        </w:rPr>
        <w:lastRenderedPageBreak/>
        <w:t>3.</w:t>
      </w:r>
      <w:r w:rsidRPr="002645CA">
        <w:rPr>
          <w:b/>
          <w:bCs/>
        </w:rPr>
        <w:t>ОЦЕНКА ОСВОЕНИЯ УЧЕБНОЙ ДИСЦИПЛИНЫ</w:t>
      </w:r>
    </w:p>
    <w:p w14:paraId="1591BEF7" w14:textId="77777777" w:rsidR="002645CA" w:rsidRPr="002645CA" w:rsidRDefault="002645CA" w:rsidP="002645CA">
      <w:pPr>
        <w:spacing w:line="200" w:lineRule="exact"/>
        <w:rPr>
          <w:rFonts w:eastAsiaTheme="minorEastAsia"/>
          <w:sz w:val="20"/>
          <w:szCs w:val="20"/>
        </w:rPr>
      </w:pPr>
    </w:p>
    <w:p w14:paraId="1357B890" w14:textId="77777777" w:rsidR="002645CA" w:rsidRPr="002645CA" w:rsidRDefault="002645CA" w:rsidP="002645CA">
      <w:pPr>
        <w:spacing w:line="216" w:lineRule="exact"/>
        <w:rPr>
          <w:rFonts w:eastAsiaTheme="minorEastAsia"/>
          <w:sz w:val="20"/>
          <w:szCs w:val="20"/>
        </w:rPr>
      </w:pPr>
    </w:p>
    <w:p w14:paraId="275033F2" w14:textId="77777777" w:rsidR="002645CA" w:rsidRPr="002645CA" w:rsidRDefault="002645CA" w:rsidP="002645CA">
      <w:pPr>
        <w:ind w:left="680"/>
        <w:rPr>
          <w:rFonts w:eastAsiaTheme="minorEastAsia"/>
          <w:sz w:val="20"/>
          <w:szCs w:val="20"/>
        </w:rPr>
      </w:pPr>
      <w:r w:rsidRPr="002645CA">
        <w:rPr>
          <w:b/>
          <w:bCs/>
        </w:rPr>
        <w:t>3.1. Формы и методы оценивания</w:t>
      </w:r>
    </w:p>
    <w:p w14:paraId="4AE59744" w14:textId="77777777" w:rsidR="002645CA" w:rsidRPr="002645CA" w:rsidRDefault="002645CA" w:rsidP="002645CA">
      <w:pPr>
        <w:spacing w:line="144" w:lineRule="exact"/>
        <w:rPr>
          <w:rFonts w:eastAsiaTheme="minorEastAsia"/>
          <w:sz w:val="20"/>
          <w:szCs w:val="20"/>
        </w:rPr>
      </w:pPr>
    </w:p>
    <w:p w14:paraId="64E8E910" w14:textId="77777777" w:rsidR="002645CA" w:rsidRPr="002645CA" w:rsidRDefault="002645CA" w:rsidP="002645CA">
      <w:pPr>
        <w:spacing w:line="354" w:lineRule="auto"/>
        <w:ind w:left="260" w:right="280" w:firstLine="708"/>
        <w:jc w:val="both"/>
        <w:rPr>
          <w:rFonts w:eastAsiaTheme="minorEastAsia"/>
          <w:sz w:val="20"/>
          <w:szCs w:val="20"/>
        </w:rPr>
      </w:pPr>
      <w:r w:rsidRPr="002645CA">
        <w:t>Предметом оценки служат умения и знания, предусмотренные ФГОС по дисциплине</w:t>
      </w:r>
      <w:r w:rsidRPr="002645CA">
        <w:rPr>
          <w:i/>
          <w:iCs/>
        </w:rPr>
        <w:t xml:space="preserve"> </w:t>
      </w:r>
      <w:r w:rsidRPr="002645CA">
        <w:rPr>
          <w:iCs/>
        </w:rPr>
        <w:t>«ОП.06 ИНФОРМАТИКА И ИНФОРМАЦИОННО – КОММУНИКАЦИОННЫЕ ТЕХНОЛОГИИ В ПРОФЕССИОНАЛЬНОЙ ДЕЯТЕЛЬНОСТИ»</w:t>
      </w:r>
      <w:r w:rsidRPr="002645CA">
        <w:t>, направленные на формирование общих и профессиональных компетенций.</w:t>
      </w:r>
    </w:p>
    <w:p w14:paraId="5641F117" w14:textId="77777777" w:rsidR="002645CA" w:rsidRPr="002645CA" w:rsidRDefault="002645CA" w:rsidP="002645CA">
      <w:pPr>
        <w:spacing w:line="22" w:lineRule="exact"/>
        <w:rPr>
          <w:rFonts w:eastAsiaTheme="minorEastAsia"/>
          <w:sz w:val="20"/>
          <w:szCs w:val="20"/>
        </w:rPr>
      </w:pPr>
    </w:p>
    <w:p w14:paraId="3ACAD6DF" w14:textId="77777777" w:rsidR="002645CA" w:rsidRPr="002645CA" w:rsidRDefault="002645CA" w:rsidP="002645CA">
      <w:pPr>
        <w:spacing w:line="13" w:lineRule="exact"/>
        <w:rPr>
          <w:rFonts w:eastAsiaTheme="minorEastAsia"/>
          <w:sz w:val="20"/>
          <w:szCs w:val="20"/>
        </w:rPr>
      </w:pPr>
    </w:p>
    <w:p w14:paraId="12A208D9" w14:textId="77777777" w:rsidR="002645CA" w:rsidRPr="002645CA" w:rsidRDefault="002645CA" w:rsidP="002645CA">
      <w:pPr>
        <w:ind w:left="1260"/>
        <w:rPr>
          <w:b/>
          <w:bCs/>
        </w:rPr>
      </w:pPr>
      <w:r w:rsidRPr="002645CA">
        <w:rPr>
          <w:b/>
          <w:bCs/>
        </w:rPr>
        <w:t>Контроль и оценка освоения учебной дисциплины по темам (разделам) и семестрам.</w:t>
      </w:r>
    </w:p>
    <w:p w14:paraId="6D3A2C85" w14:textId="77777777" w:rsidR="002645CA" w:rsidRPr="002645CA" w:rsidRDefault="002645CA" w:rsidP="002645CA">
      <w:pPr>
        <w:ind w:left="1260"/>
        <w:rPr>
          <w:b/>
          <w:bCs/>
        </w:rPr>
      </w:pPr>
    </w:p>
    <w:tbl>
      <w:tblPr>
        <w:tblStyle w:val="a9"/>
        <w:tblW w:w="11514" w:type="dxa"/>
        <w:tblInd w:w="-1281" w:type="dxa"/>
        <w:tblLook w:val="04A0" w:firstRow="1" w:lastRow="0" w:firstColumn="1" w:lastColumn="0" w:noHBand="0" w:noVBand="1"/>
      </w:tblPr>
      <w:tblGrid>
        <w:gridCol w:w="1927"/>
        <w:gridCol w:w="1000"/>
        <w:gridCol w:w="1286"/>
        <w:gridCol w:w="1000"/>
        <w:gridCol w:w="1375"/>
        <w:gridCol w:w="1026"/>
        <w:gridCol w:w="1375"/>
        <w:gridCol w:w="1150"/>
        <w:gridCol w:w="1375"/>
      </w:tblGrid>
      <w:tr w:rsidR="002645CA" w:rsidRPr="002645CA" w14:paraId="50448624" w14:textId="77777777" w:rsidTr="00825F13">
        <w:trPr>
          <w:trHeight w:val="477"/>
        </w:trPr>
        <w:tc>
          <w:tcPr>
            <w:tcW w:w="1927" w:type="dxa"/>
            <w:vMerge w:val="restart"/>
          </w:tcPr>
          <w:p w14:paraId="6BCAD34A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9587" w:type="dxa"/>
            <w:gridSpan w:val="8"/>
          </w:tcPr>
          <w:p w14:paraId="5F18AA27" w14:textId="77777777" w:rsidR="002645CA" w:rsidRPr="002645CA" w:rsidRDefault="002645CA" w:rsidP="002645CA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Формы и методы контроля</w:t>
            </w:r>
          </w:p>
        </w:tc>
      </w:tr>
      <w:tr w:rsidR="002645CA" w:rsidRPr="002645CA" w14:paraId="5AB7F205" w14:textId="77777777" w:rsidTr="00825F13">
        <w:tc>
          <w:tcPr>
            <w:tcW w:w="1927" w:type="dxa"/>
            <w:vMerge/>
          </w:tcPr>
          <w:p w14:paraId="6FDAE31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B4735FC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Входной контроль</w:t>
            </w:r>
          </w:p>
        </w:tc>
        <w:tc>
          <w:tcPr>
            <w:tcW w:w="2375" w:type="dxa"/>
            <w:gridSpan w:val="2"/>
          </w:tcPr>
          <w:p w14:paraId="35EEE0C9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Текущий контроль</w:t>
            </w:r>
          </w:p>
        </w:tc>
        <w:tc>
          <w:tcPr>
            <w:tcW w:w="2401" w:type="dxa"/>
            <w:gridSpan w:val="2"/>
          </w:tcPr>
          <w:p w14:paraId="28324980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Рубежный контроль</w:t>
            </w:r>
          </w:p>
        </w:tc>
        <w:tc>
          <w:tcPr>
            <w:tcW w:w="2525" w:type="dxa"/>
            <w:gridSpan w:val="2"/>
          </w:tcPr>
          <w:p w14:paraId="2C3A7C1B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Промежуточная аттестация</w:t>
            </w:r>
          </w:p>
        </w:tc>
      </w:tr>
      <w:tr w:rsidR="002645CA" w:rsidRPr="002645CA" w14:paraId="10E3F7F1" w14:textId="77777777" w:rsidTr="00825F13">
        <w:tc>
          <w:tcPr>
            <w:tcW w:w="1927" w:type="dxa"/>
            <w:vMerge/>
          </w:tcPr>
          <w:p w14:paraId="5DCC9E54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0DE2E7A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 xml:space="preserve">Формы контроля </w:t>
            </w:r>
          </w:p>
        </w:tc>
        <w:tc>
          <w:tcPr>
            <w:tcW w:w="1286" w:type="dxa"/>
          </w:tcPr>
          <w:p w14:paraId="54DE34D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Проверяемы ОК, У, З</w:t>
            </w:r>
          </w:p>
        </w:tc>
        <w:tc>
          <w:tcPr>
            <w:tcW w:w="1000" w:type="dxa"/>
          </w:tcPr>
          <w:p w14:paraId="6B9E9610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 xml:space="preserve">Формы контроля </w:t>
            </w:r>
          </w:p>
        </w:tc>
        <w:tc>
          <w:tcPr>
            <w:tcW w:w="1375" w:type="dxa"/>
          </w:tcPr>
          <w:p w14:paraId="3DEFE23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Проверяемые</w:t>
            </w:r>
          </w:p>
          <w:p w14:paraId="36C6424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 xml:space="preserve"> ОК, У, З</w:t>
            </w:r>
          </w:p>
        </w:tc>
        <w:tc>
          <w:tcPr>
            <w:tcW w:w="1026" w:type="dxa"/>
          </w:tcPr>
          <w:p w14:paraId="6EEA7A8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Формы контроля</w:t>
            </w:r>
          </w:p>
        </w:tc>
        <w:tc>
          <w:tcPr>
            <w:tcW w:w="1375" w:type="dxa"/>
          </w:tcPr>
          <w:p w14:paraId="346AB4B4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Проверяемые</w:t>
            </w:r>
          </w:p>
          <w:p w14:paraId="7CA3316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 xml:space="preserve"> ОК, У, З</w:t>
            </w:r>
          </w:p>
        </w:tc>
        <w:tc>
          <w:tcPr>
            <w:tcW w:w="1150" w:type="dxa"/>
          </w:tcPr>
          <w:p w14:paraId="1BAA6E3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 xml:space="preserve">Формы контроля </w:t>
            </w:r>
          </w:p>
        </w:tc>
        <w:tc>
          <w:tcPr>
            <w:tcW w:w="1375" w:type="dxa"/>
          </w:tcPr>
          <w:p w14:paraId="745235B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Проверяемые ОК, У, З</w:t>
            </w:r>
          </w:p>
        </w:tc>
      </w:tr>
      <w:tr w:rsidR="002645CA" w:rsidRPr="002645CA" w14:paraId="409CC836" w14:textId="77777777" w:rsidTr="00825F13">
        <w:trPr>
          <w:trHeight w:val="2300"/>
        </w:trPr>
        <w:tc>
          <w:tcPr>
            <w:tcW w:w="1927" w:type="dxa"/>
          </w:tcPr>
          <w:p w14:paraId="14AB843D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Входной контроль знаний студентов</w:t>
            </w:r>
          </w:p>
        </w:tc>
        <w:tc>
          <w:tcPr>
            <w:tcW w:w="1000" w:type="dxa"/>
          </w:tcPr>
          <w:p w14:paraId="12FCC7AB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 xml:space="preserve">Устный опрос </w:t>
            </w:r>
          </w:p>
        </w:tc>
        <w:tc>
          <w:tcPr>
            <w:tcW w:w="1286" w:type="dxa"/>
          </w:tcPr>
          <w:p w14:paraId="0684A4BF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ОК2, У3, З1</w:t>
            </w:r>
          </w:p>
        </w:tc>
        <w:tc>
          <w:tcPr>
            <w:tcW w:w="1000" w:type="dxa"/>
          </w:tcPr>
          <w:p w14:paraId="29B0DAA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00C0F30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26" w:type="dxa"/>
          </w:tcPr>
          <w:p w14:paraId="05388D3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658E54D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05A9E7A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4F7E700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039231A7" w14:textId="77777777" w:rsidTr="00825F13">
        <w:tc>
          <w:tcPr>
            <w:tcW w:w="1927" w:type="dxa"/>
          </w:tcPr>
          <w:p w14:paraId="59B98945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Раздел 1. Теоретико-прикладные аспекты информатики и ИКТ</w:t>
            </w:r>
          </w:p>
          <w:p w14:paraId="3DD40B1C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1.1 Понятие информации. Операционные системы.</w:t>
            </w:r>
          </w:p>
        </w:tc>
        <w:tc>
          <w:tcPr>
            <w:tcW w:w="1000" w:type="dxa"/>
          </w:tcPr>
          <w:p w14:paraId="0ABB125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86" w:type="dxa"/>
          </w:tcPr>
          <w:p w14:paraId="45BBF716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5702F283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ПЗ№1, ПЗ№2, ПЗ№3, ПЗ№4</w:t>
            </w:r>
          </w:p>
        </w:tc>
        <w:tc>
          <w:tcPr>
            <w:tcW w:w="1375" w:type="dxa"/>
          </w:tcPr>
          <w:p w14:paraId="271E7E88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ОК2, ОК1, У1, У2, У3, У4, З2, З1, З4, З6</w:t>
            </w:r>
          </w:p>
        </w:tc>
        <w:tc>
          <w:tcPr>
            <w:tcW w:w="1026" w:type="dxa"/>
          </w:tcPr>
          <w:p w14:paraId="57E8F34F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1ECAF79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B8A1AA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2C2E341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11A4A6F4" w14:textId="77777777" w:rsidTr="00825F13">
        <w:tc>
          <w:tcPr>
            <w:tcW w:w="1927" w:type="dxa"/>
          </w:tcPr>
          <w:p w14:paraId="1A87837A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Тема 1.2.</w:t>
            </w:r>
          </w:p>
          <w:p w14:paraId="5BCB8E73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Прикладные программные средства</w:t>
            </w:r>
          </w:p>
        </w:tc>
        <w:tc>
          <w:tcPr>
            <w:tcW w:w="1000" w:type="dxa"/>
          </w:tcPr>
          <w:p w14:paraId="2B24B54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86" w:type="dxa"/>
          </w:tcPr>
          <w:p w14:paraId="3A4B6D63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7AB04DD2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ПЗ№5, ПЗ№6, ПЗ№7, ПЗ№8,</w:t>
            </w:r>
          </w:p>
          <w:p w14:paraId="58A66FD7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ПЗ№9, ПЗ№10, ПЗ№11, ПЗ№12</w:t>
            </w:r>
          </w:p>
        </w:tc>
        <w:tc>
          <w:tcPr>
            <w:tcW w:w="1375" w:type="dxa"/>
          </w:tcPr>
          <w:p w14:paraId="041D835F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ОК1, ОК2, ОК3, У1, У2, У3, У4, У5, У6, З2, З5,</w:t>
            </w:r>
          </w:p>
        </w:tc>
        <w:tc>
          <w:tcPr>
            <w:tcW w:w="1026" w:type="dxa"/>
          </w:tcPr>
          <w:p w14:paraId="7B457514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32A9687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81A76BA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1A4985F4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539FFCE6" w14:textId="77777777" w:rsidTr="00825F13">
        <w:tc>
          <w:tcPr>
            <w:tcW w:w="1927" w:type="dxa"/>
          </w:tcPr>
          <w:p w14:paraId="74A592CA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Тема 1.3. Облачные сервисы и мобильные технологии</w:t>
            </w:r>
          </w:p>
        </w:tc>
        <w:tc>
          <w:tcPr>
            <w:tcW w:w="1000" w:type="dxa"/>
          </w:tcPr>
          <w:p w14:paraId="0EFD396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86" w:type="dxa"/>
          </w:tcPr>
          <w:p w14:paraId="23902585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6BFC37E1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ПЗ№13, ПЗ№14, ПЗ№15, ПЗ№16,</w:t>
            </w:r>
          </w:p>
          <w:p w14:paraId="45F8A767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ПЗ№17, ПЗ№18,</w:t>
            </w:r>
          </w:p>
        </w:tc>
        <w:tc>
          <w:tcPr>
            <w:tcW w:w="1375" w:type="dxa"/>
          </w:tcPr>
          <w:p w14:paraId="6F3AED36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ОК1, ОК2, ОК3, У1, У2, У3, У4, У5, З1, З2, З3, З4, З5</w:t>
            </w:r>
          </w:p>
        </w:tc>
        <w:tc>
          <w:tcPr>
            <w:tcW w:w="1026" w:type="dxa"/>
          </w:tcPr>
          <w:p w14:paraId="42AB25C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3AD62CF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45881DD4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11ED31E6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2F53AA21" w14:textId="77777777" w:rsidTr="00825F13">
        <w:tc>
          <w:tcPr>
            <w:tcW w:w="1927" w:type="dxa"/>
          </w:tcPr>
          <w:p w14:paraId="3BB5F42C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 xml:space="preserve">Полугодовой контроль знаний студентов </w:t>
            </w:r>
          </w:p>
        </w:tc>
        <w:tc>
          <w:tcPr>
            <w:tcW w:w="1000" w:type="dxa"/>
          </w:tcPr>
          <w:p w14:paraId="4E65160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86" w:type="dxa"/>
          </w:tcPr>
          <w:p w14:paraId="170BB0F0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368FB43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42017154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26" w:type="dxa"/>
          </w:tcPr>
          <w:p w14:paraId="4C658B11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Полугод.</w:t>
            </w:r>
          </w:p>
          <w:p w14:paraId="6E94E610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К/р</w:t>
            </w:r>
          </w:p>
        </w:tc>
        <w:tc>
          <w:tcPr>
            <w:tcW w:w="1375" w:type="dxa"/>
          </w:tcPr>
          <w:p w14:paraId="614ADA50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ОК1, ОК2, ОК3, У1, У2, У3, У4, У5, У6, З1, З2, З4, З5, З6</w:t>
            </w:r>
          </w:p>
        </w:tc>
        <w:tc>
          <w:tcPr>
            <w:tcW w:w="1150" w:type="dxa"/>
          </w:tcPr>
          <w:p w14:paraId="0FA61B7D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72793784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370400AA" w14:textId="77777777" w:rsidTr="00825F13">
        <w:tc>
          <w:tcPr>
            <w:tcW w:w="1927" w:type="dxa"/>
          </w:tcPr>
          <w:p w14:paraId="37B29279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 xml:space="preserve">Раздел 2. Использование средств ИКТ в </w:t>
            </w:r>
            <w:r w:rsidRPr="002645CA">
              <w:rPr>
                <w:rFonts w:eastAsiaTheme="minorEastAsia"/>
                <w:sz w:val="20"/>
                <w:szCs w:val="20"/>
              </w:rPr>
              <w:lastRenderedPageBreak/>
              <w:t>профессиональной деятельности</w:t>
            </w:r>
          </w:p>
          <w:p w14:paraId="58AA07AB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Тема 2.1.</w:t>
            </w:r>
          </w:p>
          <w:p w14:paraId="0DF5118D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Теоретические основы цифровизации образования</w:t>
            </w:r>
          </w:p>
        </w:tc>
        <w:tc>
          <w:tcPr>
            <w:tcW w:w="1000" w:type="dxa"/>
          </w:tcPr>
          <w:p w14:paraId="0DAF0D51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86" w:type="dxa"/>
          </w:tcPr>
          <w:p w14:paraId="0F9E8DA8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50AD2678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ПЗ№19</w:t>
            </w:r>
          </w:p>
        </w:tc>
        <w:tc>
          <w:tcPr>
            <w:tcW w:w="1375" w:type="dxa"/>
          </w:tcPr>
          <w:p w14:paraId="1DA9AB87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 xml:space="preserve">ОК1, ОК2, ОК3, У1, У2, У3, У4, У5, </w:t>
            </w:r>
            <w:r w:rsidRPr="002645CA">
              <w:rPr>
                <w:rFonts w:eastAsiaTheme="minorEastAsia"/>
                <w:b/>
                <w:sz w:val="20"/>
                <w:szCs w:val="20"/>
              </w:rPr>
              <w:lastRenderedPageBreak/>
              <w:t>У6, У7, У8, У9 З1, З2, З3, З4, З5, З6</w:t>
            </w:r>
          </w:p>
        </w:tc>
        <w:tc>
          <w:tcPr>
            <w:tcW w:w="1026" w:type="dxa"/>
          </w:tcPr>
          <w:p w14:paraId="11261D08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</w:p>
        </w:tc>
        <w:tc>
          <w:tcPr>
            <w:tcW w:w="1375" w:type="dxa"/>
          </w:tcPr>
          <w:p w14:paraId="7E347E37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</w:p>
        </w:tc>
        <w:tc>
          <w:tcPr>
            <w:tcW w:w="1150" w:type="dxa"/>
          </w:tcPr>
          <w:p w14:paraId="3EDAFAA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71CF412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1EC5D9E6" w14:textId="77777777" w:rsidTr="00825F13">
        <w:tc>
          <w:tcPr>
            <w:tcW w:w="1927" w:type="dxa"/>
          </w:tcPr>
          <w:p w14:paraId="2F9A3EEB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Тема 2.2.</w:t>
            </w:r>
          </w:p>
          <w:p w14:paraId="4B6C89F3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Сетевые технологии обработки информации и защита информации</w:t>
            </w:r>
          </w:p>
        </w:tc>
        <w:tc>
          <w:tcPr>
            <w:tcW w:w="1000" w:type="dxa"/>
          </w:tcPr>
          <w:p w14:paraId="1DF4FB2F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86" w:type="dxa"/>
          </w:tcPr>
          <w:p w14:paraId="5A54EDA0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072CEBC5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ПЗ№20, ПЗ№21</w:t>
            </w:r>
          </w:p>
        </w:tc>
        <w:tc>
          <w:tcPr>
            <w:tcW w:w="1375" w:type="dxa"/>
          </w:tcPr>
          <w:p w14:paraId="615D9378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ОК1, ОК2, ОК3, У1, У2, У3, У4, У5, У6, У7, У8, У9 З1, З2, З3, З4, З5, З6</w:t>
            </w:r>
          </w:p>
        </w:tc>
        <w:tc>
          <w:tcPr>
            <w:tcW w:w="1026" w:type="dxa"/>
          </w:tcPr>
          <w:p w14:paraId="5DEF578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41FED12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7ABAF7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40768B2B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678881BF" w14:textId="77777777" w:rsidTr="00825F13">
        <w:tc>
          <w:tcPr>
            <w:tcW w:w="1927" w:type="dxa"/>
          </w:tcPr>
          <w:p w14:paraId="274507E6" w14:textId="77777777" w:rsidR="002645CA" w:rsidRPr="002645CA" w:rsidRDefault="002645CA" w:rsidP="00264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color w:val="0D0D0D"/>
                <w:sz w:val="20"/>
                <w:szCs w:val="20"/>
              </w:rPr>
            </w:pPr>
            <w:r w:rsidRPr="002645CA">
              <w:rPr>
                <w:rFonts w:eastAsiaTheme="minorEastAsia"/>
                <w:bCs/>
                <w:color w:val="0D0D0D"/>
                <w:sz w:val="20"/>
                <w:szCs w:val="20"/>
              </w:rPr>
              <w:t>Тема 2.3.</w:t>
            </w:r>
          </w:p>
          <w:p w14:paraId="1E4CD700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bCs/>
                <w:color w:val="0D0D0D"/>
                <w:sz w:val="20"/>
                <w:szCs w:val="20"/>
              </w:rPr>
              <w:t>Интерактивные средства обучения, применяемые в профессиональной деятельности</w:t>
            </w:r>
          </w:p>
        </w:tc>
        <w:tc>
          <w:tcPr>
            <w:tcW w:w="1000" w:type="dxa"/>
          </w:tcPr>
          <w:p w14:paraId="04E0E9A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86" w:type="dxa"/>
          </w:tcPr>
          <w:p w14:paraId="4371610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6FA4E2F9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 xml:space="preserve">ПЗ№22, </w:t>
            </w:r>
          </w:p>
          <w:p w14:paraId="23A44D97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 xml:space="preserve">ПЗ№23, </w:t>
            </w:r>
          </w:p>
          <w:p w14:paraId="71415951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 xml:space="preserve">ПЗ№24, </w:t>
            </w:r>
          </w:p>
          <w:p w14:paraId="730C72DB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 xml:space="preserve">ПЗ№25, </w:t>
            </w:r>
          </w:p>
          <w:p w14:paraId="3F9F3445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ПЗ№26</w:t>
            </w:r>
          </w:p>
        </w:tc>
        <w:tc>
          <w:tcPr>
            <w:tcW w:w="1375" w:type="dxa"/>
          </w:tcPr>
          <w:p w14:paraId="59A50685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ОК1, ОК2, ОК3, У1, У2, У3, У4, У5, У6, У7, У8, У9 З1, З2, З3, З4, З5, З6</w:t>
            </w:r>
          </w:p>
        </w:tc>
        <w:tc>
          <w:tcPr>
            <w:tcW w:w="1026" w:type="dxa"/>
          </w:tcPr>
          <w:p w14:paraId="2AF7F2C9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0529D407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30B7BD34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13E23143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645CA" w:rsidRPr="002645CA" w14:paraId="7778467C" w14:textId="77777777" w:rsidTr="00825F13">
        <w:trPr>
          <w:trHeight w:val="222"/>
        </w:trPr>
        <w:tc>
          <w:tcPr>
            <w:tcW w:w="1927" w:type="dxa"/>
          </w:tcPr>
          <w:p w14:paraId="7AE6753E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Дифференци</w:t>
            </w:r>
          </w:p>
          <w:p w14:paraId="762CCB33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sz w:val="20"/>
                <w:szCs w:val="20"/>
              </w:rPr>
              <w:t>рованный зачет</w:t>
            </w:r>
          </w:p>
        </w:tc>
        <w:tc>
          <w:tcPr>
            <w:tcW w:w="1000" w:type="dxa"/>
          </w:tcPr>
          <w:p w14:paraId="2F7C5126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86" w:type="dxa"/>
          </w:tcPr>
          <w:p w14:paraId="4F41EEC1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00" w:type="dxa"/>
          </w:tcPr>
          <w:p w14:paraId="2F7134B0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24FEFDDC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26" w:type="dxa"/>
          </w:tcPr>
          <w:p w14:paraId="655DA40E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75" w:type="dxa"/>
          </w:tcPr>
          <w:p w14:paraId="546BA3B2" w14:textId="77777777" w:rsidR="002645CA" w:rsidRPr="002645CA" w:rsidRDefault="002645CA" w:rsidP="002645C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4073D21C" w14:textId="77777777" w:rsidR="002645CA" w:rsidRPr="002645CA" w:rsidRDefault="002645CA" w:rsidP="002645CA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Дифферен</w:t>
            </w:r>
          </w:p>
          <w:p w14:paraId="36504BF9" w14:textId="77777777" w:rsidR="002645CA" w:rsidRPr="002645CA" w:rsidRDefault="002645CA" w:rsidP="002645CA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цирован</w:t>
            </w:r>
          </w:p>
          <w:p w14:paraId="417F5417" w14:textId="77777777" w:rsidR="002645CA" w:rsidRPr="002645CA" w:rsidRDefault="002645CA" w:rsidP="002645CA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ный зачет</w:t>
            </w:r>
          </w:p>
        </w:tc>
        <w:tc>
          <w:tcPr>
            <w:tcW w:w="1375" w:type="dxa"/>
          </w:tcPr>
          <w:p w14:paraId="4CC9DEE1" w14:textId="77777777" w:rsidR="002645CA" w:rsidRPr="002645CA" w:rsidRDefault="002645CA" w:rsidP="002645CA">
            <w:pPr>
              <w:rPr>
                <w:rFonts w:eastAsiaTheme="minorEastAsia"/>
                <w:b/>
                <w:sz w:val="20"/>
                <w:szCs w:val="20"/>
              </w:rPr>
            </w:pPr>
            <w:r w:rsidRPr="002645CA">
              <w:rPr>
                <w:rFonts w:eastAsiaTheme="minorEastAsia"/>
                <w:b/>
                <w:sz w:val="20"/>
                <w:szCs w:val="20"/>
              </w:rPr>
              <w:t>ОК1, ОК2, ОК3, У1, У2, У3, У4, У5, У6, У7, У8, У9 З1, З2, З3, З4, З5, З6</w:t>
            </w:r>
          </w:p>
        </w:tc>
      </w:tr>
    </w:tbl>
    <w:p w14:paraId="5C3500B3" w14:textId="77777777" w:rsidR="002645CA" w:rsidRPr="002645CA" w:rsidRDefault="002645CA" w:rsidP="002645CA">
      <w:pPr>
        <w:ind w:left="1260"/>
        <w:rPr>
          <w:rFonts w:eastAsiaTheme="minorEastAsia"/>
          <w:sz w:val="20"/>
          <w:szCs w:val="20"/>
        </w:rPr>
      </w:pPr>
    </w:p>
    <w:p w14:paraId="7868C464" w14:textId="77777777" w:rsidR="002645CA" w:rsidRPr="002645CA" w:rsidRDefault="002645CA" w:rsidP="002645CA">
      <w:pPr>
        <w:spacing w:line="395" w:lineRule="exact"/>
        <w:rPr>
          <w:rFonts w:eastAsiaTheme="minorEastAsia"/>
          <w:sz w:val="20"/>
          <w:szCs w:val="20"/>
        </w:rPr>
      </w:pPr>
    </w:p>
    <w:p w14:paraId="664329B6" w14:textId="77777777" w:rsidR="002645CA" w:rsidRPr="002645CA" w:rsidRDefault="002645CA" w:rsidP="002645CA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Theme="minorEastAsia"/>
          <w:sz w:val="20"/>
          <w:szCs w:val="20"/>
        </w:rPr>
      </w:pPr>
      <w:r w:rsidRPr="002645CA">
        <w:rPr>
          <w:b/>
          <w:bCs/>
        </w:rPr>
        <w:t>3.2.</w:t>
      </w:r>
      <w:r w:rsidRPr="002645CA">
        <w:rPr>
          <w:rFonts w:eastAsiaTheme="minorEastAsia"/>
          <w:sz w:val="20"/>
          <w:szCs w:val="20"/>
        </w:rPr>
        <w:tab/>
      </w:r>
      <w:r w:rsidRPr="002645CA">
        <w:rPr>
          <w:b/>
          <w:bCs/>
        </w:rPr>
        <w:t>Перечень</w:t>
      </w:r>
      <w:r w:rsidRPr="002645CA">
        <w:rPr>
          <w:b/>
          <w:bCs/>
        </w:rPr>
        <w:tab/>
        <w:t>вопросов</w:t>
      </w:r>
      <w:r w:rsidRPr="002645CA">
        <w:rPr>
          <w:b/>
          <w:bCs/>
        </w:rPr>
        <w:tab/>
        <w:t>и</w:t>
      </w:r>
      <w:r w:rsidRPr="002645CA">
        <w:rPr>
          <w:b/>
          <w:bCs/>
        </w:rPr>
        <w:tab/>
        <w:t>заданий</w:t>
      </w:r>
      <w:r w:rsidRPr="002645CA">
        <w:rPr>
          <w:b/>
          <w:bCs/>
        </w:rPr>
        <w:tab/>
        <w:t>для</w:t>
      </w:r>
      <w:r w:rsidRPr="002645CA">
        <w:rPr>
          <w:b/>
          <w:bCs/>
        </w:rPr>
        <w:tab/>
        <w:t>входного</w:t>
      </w:r>
      <w:r w:rsidRPr="002645CA">
        <w:rPr>
          <w:b/>
          <w:bCs/>
        </w:rPr>
        <w:tab/>
        <w:t>контроля</w:t>
      </w:r>
      <w:r w:rsidRPr="002645CA">
        <w:rPr>
          <w:b/>
          <w:bCs/>
        </w:rPr>
        <w:tab/>
        <w:t>знаний</w:t>
      </w:r>
      <w:r w:rsidRPr="002645CA">
        <w:rPr>
          <w:b/>
          <w:bCs/>
        </w:rPr>
        <w:tab/>
        <w:t>по</w:t>
      </w:r>
    </w:p>
    <w:p w14:paraId="39A40ED9" w14:textId="77777777" w:rsidR="002645CA" w:rsidRPr="002645CA" w:rsidRDefault="002645CA" w:rsidP="002645CA">
      <w:pPr>
        <w:spacing w:line="139" w:lineRule="exact"/>
        <w:rPr>
          <w:rFonts w:eastAsiaTheme="minorEastAsia"/>
          <w:sz w:val="20"/>
          <w:szCs w:val="20"/>
        </w:rPr>
      </w:pPr>
    </w:p>
    <w:p w14:paraId="65DA6B9A" w14:textId="77777777" w:rsidR="002645CA" w:rsidRPr="002645CA" w:rsidRDefault="002645CA" w:rsidP="002645CA">
      <w:pPr>
        <w:ind w:left="260"/>
        <w:rPr>
          <w:b/>
          <w:bCs/>
          <w:i/>
          <w:iCs/>
        </w:rPr>
      </w:pPr>
      <w:r w:rsidRPr="002645CA">
        <w:rPr>
          <w:b/>
          <w:bCs/>
        </w:rPr>
        <w:t xml:space="preserve">дисциплине «ОП.06 </w:t>
      </w:r>
      <w:r>
        <w:rPr>
          <w:b/>
          <w:bCs/>
        </w:rPr>
        <w:t>И</w:t>
      </w:r>
      <w:r w:rsidRPr="002645CA">
        <w:rPr>
          <w:b/>
          <w:bCs/>
        </w:rPr>
        <w:t>нформатика и информационно – коммуникационные технологии в профессиональной деятельности»</w:t>
      </w:r>
    </w:p>
    <w:p w14:paraId="075EEBCF" w14:textId="77777777" w:rsidR="002645CA" w:rsidRPr="002645CA" w:rsidRDefault="002645CA" w:rsidP="002645CA">
      <w:pPr>
        <w:ind w:left="260"/>
        <w:rPr>
          <w:b/>
          <w:bCs/>
          <w:color w:val="FF0000"/>
        </w:rPr>
      </w:pPr>
      <w:r w:rsidRPr="002645CA">
        <w:rPr>
          <w:b/>
          <w:bCs/>
          <w:color w:val="FF0000"/>
        </w:rPr>
        <w:t xml:space="preserve"> </w:t>
      </w:r>
    </w:p>
    <w:p w14:paraId="5F891726" w14:textId="77777777" w:rsidR="002645CA" w:rsidRPr="002645CA" w:rsidRDefault="002645CA" w:rsidP="002645CA">
      <w:pPr>
        <w:jc w:val="both"/>
        <w:rPr>
          <w:rFonts w:eastAsiaTheme="minorEastAsia"/>
          <w:b/>
        </w:rPr>
      </w:pPr>
      <w:r w:rsidRPr="002645CA">
        <w:rPr>
          <w:rFonts w:eastAsiaTheme="minorEastAsia"/>
          <w:b/>
        </w:rPr>
        <w:t xml:space="preserve">Критерии оценивания устного опроса студентов: </w:t>
      </w:r>
    </w:p>
    <w:p w14:paraId="2949FA6D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 xml:space="preserve">Оценка </w:t>
      </w:r>
      <w:r w:rsidRPr="002645CA">
        <w:rPr>
          <w:rFonts w:eastAsiaTheme="minorEastAsia"/>
          <w:b/>
        </w:rPr>
        <w:t>«отлично»</w:t>
      </w:r>
      <w:r w:rsidRPr="002645CA">
        <w:rPr>
          <w:rFonts w:eastAsiaTheme="minorEastAsia"/>
        </w:rPr>
        <w:t xml:space="preserve"> выставляется, если студент имеет глубокие знания учебного</w:t>
      </w:r>
    </w:p>
    <w:p w14:paraId="1618F779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>материала по теме практической работы.</w:t>
      </w:r>
    </w:p>
    <w:p w14:paraId="56DAA88F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 xml:space="preserve">Оценка </w:t>
      </w:r>
      <w:r w:rsidRPr="002645CA">
        <w:rPr>
          <w:rFonts w:eastAsiaTheme="minorEastAsia"/>
          <w:b/>
        </w:rPr>
        <w:t>«хорошо»</w:t>
      </w:r>
      <w:r w:rsidRPr="002645CA">
        <w:rPr>
          <w:rFonts w:eastAsiaTheme="minorEastAsia"/>
        </w:rPr>
        <w:t xml:space="preserve"> выставляется, если студент показал знание учебного материала,</w:t>
      </w:r>
    </w:p>
    <w:p w14:paraId="1D815A5B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>усвоил основную литературу, смог ответить почти полно на все заданные дополнительные</w:t>
      </w:r>
    </w:p>
    <w:p w14:paraId="067417D3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>и уточняющие вопросы.</w:t>
      </w:r>
    </w:p>
    <w:p w14:paraId="2EC2A70F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 xml:space="preserve">Оценка </w:t>
      </w:r>
      <w:r w:rsidRPr="002645CA">
        <w:rPr>
          <w:rFonts w:eastAsiaTheme="minorEastAsia"/>
          <w:b/>
        </w:rPr>
        <w:t>«удовлетворительно»</w:t>
      </w:r>
      <w:r w:rsidRPr="002645CA">
        <w:rPr>
          <w:rFonts w:eastAsiaTheme="minorEastAsia"/>
        </w:rPr>
        <w:t xml:space="preserve"> выставляется, если студент в целом освоил материал</w:t>
      </w:r>
    </w:p>
    <w:p w14:paraId="7C8FC722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>практической работы, ответил не на все уточняющие и дополнительные вопросы.</w:t>
      </w:r>
    </w:p>
    <w:p w14:paraId="32D757A4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 xml:space="preserve">Оценка </w:t>
      </w:r>
      <w:r w:rsidRPr="002645CA">
        <w:rPr>
          <w:rFonts w:eastAsiaTheme="minorEastAsia"/>
          <w:b/>
        </w:rPr>
        <w:t>«неудовлетворительно»</w:t>
      </w:r>
      <w:r w:rsidRPr="002645CA">
        <w:rPr>
          <w:rFonts w:eastAsiaTheme="minorEastAsia"/>
        </w:rPr>
        <w:t xml:space="preserve"> выставляется студенту, если он имеет</w:t>
      </w:r>
    </w:p>
    <w:p w14:paraId="0A4A04D3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>существенные пробелы в знаниях основного учебного материала практической работы,</w:t>
      </w:r>
    </w:p>
    <w:p w14:paraId="54A7C8C0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>который полностью не раскрыл содержание вопросов, не смог ответить на уточняющие и</w:t>
      </w:r>
    </w:p>
    <w:p w14:paraId="43CD4D22" w14:textId="77777777" w:rsidR="002645CA" w:rsidRPr="002645CA" w:rsidRDefault="002645CA" w:rsidP="002645CA">
      <w:pPr>
        <w:jc w:val="both"/>
        <w:rPr>
          <w:rFonts w:eastAsiaTheme="minorEastAsia"/>
        </w:rPr>
      </w:pPr>
      <w:r w:rsidRPr="002645CA">
        <w:rPr>
          <w:rFonts w:eastAsiaTheme="minorEastAsia"/>
        </w:rPr>
        <w:t>дополнительные вопросы.</w:t>
      </w:r>
    </w:p>
    <w:p w14:paraId="3614F3F5" w14:textId="77777777" w:rsidR="002645CA" w:rsidRPr="002645CA" w:rsidRDefault="002645CA" w:rsidP="002645CA">
      <w:pPr>
        <w:rPr>
          <w:bCs/>
        </w:rPr>
      </w:pPr>
    </w:p>
    <w:p w14:paraId="5CDFD957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 xml:space="preserve">Вопросы для устного опроса обучающихся: </w:t>
      </w:r>
    </w:p>
    <w:p w14:paraId="12A1C88F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color w:val="181818"/>
        </w:rPr>
      </w:pPr>
      <w:r w:rsidRPr="002645CA">
        <w:rPr>
          <w:color w:val="181818"/>
        </w:rPr>
        <w:t>Какие виды информации существуют по способу ее восприятия?</w:t>
      </w:r>
    </w:p>
    <w:p w14:paraId="6397C347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Приведите примеры аудиальной информации.</w:t>
      </w:r>
    </w:p>
    <w:p w14:paraId="502B76E0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Приведите примеры тактильной информации.</w:t>
      </w:r>
    </w:p>
    <w:p w14:paraId="2E7C416C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 Какие виды информации существуют по форме ее представления?</w:t>
      </w:r>
    </w:p>
    <w:p w14:paraId="6FE6A219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Приведите примеры текстовой информации.</w:t>
      </w:r>
    </w:p>
    <w:p w14:paraId="7DE59F6D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Приведите примеры символьной информации.</w:t>
      </w:r>
    </w:p>
    <w:p w14:paraId="6D220CA9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Приведите примеры графической информации.</w:t>
      </w:r>
    </w:p>
    <w:p w14:paraId="4E4C972B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Приведите примеры комбинированной информации.</w:t>
      </w:r>
    </w:p>
    <w:p w14:paraId="6B503C7D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Приведите примеры специализированной информации.</w:t>
      </w:r>
    </w:p>
    <w:p w14:paraId="002D6885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Приведите примеры личной информации.</w:t>
      </w:r>
    </w:p>
    <w:p w14:paraId="690F7960" w14:textId="77777777" w:rsidR="002645CA" w:rsidRPr="002645CA" w:rsidRDefault="002645CA" w:rsidP="002645CA">
      <w:pPr>
        <w:numPr>
          <w:ilvl w:val="0"/>
          <w:numId w:val="8"/>
        </w:numPr>
        <w:contextualSpacing/>
        <w:jc w:val="both"/>
        <w:rPr>
          <w:b/>
          <w:bCs/>
        </w:rPr>
      </w:pPr>
      <w:r w:rsidRPr="002645CA">
        <w:rPr>
          <w:color w:val="181818"/>
        </w:rPr>
        <w:t>Перечислите свойства информации, приведите на каждое свойство примеры.</w:t>
      </w:r>
    </w:p>
    <w:p w14:paraId="11B04786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lastRenderedPageBreak/>
        <w:t>Приведите примеры аналогового и дискретного способов представления графической и звуковой информации.</w:t>
      </w:r>
    </w:p>
    <w:p w14:paraId="32B493E8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 В чем состоит суть процесса дискретизации?</w:t>
      </w:r>
    </w:p>
    <w:p w14:paraId="549AF5E9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В чем состоит суть метода пространственной дискретизации?</w:t>
      </w:r>
    </w:p>
    <w:p w14:paraId="57D8C230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Объясните принцип формирования растрового изображения.</w:t>
      </w:r>
    </w:p>
    <w:p w14:paraId="319E7D69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Какими параметрами задается графический режим, в котором изображения выводятся на экран монитора?</w:t>
      </w:r>
    </w:p>
    <w:p w14:paraId="283DF40C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В чем состоит принцип двоичного кодирования звука?</w:t>
      </w:r>
    </w:p>
    <w:p w14:paraId="6BC82E19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От каких параметров зависит качество двоичного кодирования звука?</w:t>
      </w:r>
    </w:p>
    <w:p w14:paraId="799D68B1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Какие формы мышления существуют.</w:t>
      </w:r>
    </w:p>
    <w:p w14:paraId="26C658FF" w14:textId="77777777" w:rsidR="002645CA" w:rsidRPr="002645CA" w:rsidRDefault="002645CA" w:rsidP="002645CA">
      <w:pPr>
        <w:numPr>
          <w:ilvl w:val="0"/>
          <w:numId w:val="8"/>
        </w:num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Правила сборки техники.</w:t>
      </w:r>
    </w:p>
    <w:p w14:paraId="2250EA82" w14:textId="77777777" w:rsidR="002645CA" w:rsidRPr="002645CA" w:rsidRDefault="002645CA" w:rsidP="002645CA">
      <w:pPr>
        <w:rPr>
          <w:b/>
          <w:bCs/>
          <w:color w:val="FF0000"/>
        </w:rPr>
      </w:pPr>
    </w:p>
    <w:p w14:paraId="154135BA" w14:textId="77777777" w:rsidR="002645CA" w:rsidRPr="002645CA" w:rsidRDefault="002645CA" w:rsidP="002645CA">
      <w:pPr>
        <w:ind w:left="260"/>
        <w:rPr>
          <w:b/>
          <w:bCs/>
          <w:color w:val="FF0000"/>
        </w:rPr>
      </w:pPr>
    </w:p>
    <w:p w14:paraId="01B6D267" w14:textId="77777777" w:rsidR="002645CA" w:rsidRPr="002645CA" w:rsidRDefault="002645CA" w:rsidP="002645CA">
      <w:pPr>
        <w:ind w:left="820"/>
        <w:rPr>
          <w:b/>
          <w:bCs/>
          <w:color w:val="FF0000"/>
          <w:u w:val="single"/>
        </w:rPr>
      </w:pPr>
      <w:r w:rsidRPr="002645CA">
        <w:rPr>
          <w:b/>
          <w:bCs/>
        </w:rPr>
        <w:t xml:space="preserve">3.3. Перечень вопросов и заданий для текущего контроля знаний по дисциплине </w:t>
      </w:r>
    </w:p>
    <w:p w14:paraId="5DB264E0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>Отметка «5»:</w:t>
      </w:r>
    </w:p>
    <w:p w14:paraId="1FD4CCB5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выполнил работу в полном объеме с соблюдением необходимой последовательности</w:t>
      </w:r>
    </w:p>
    <w:p w14:paraId="41BDF260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действий;</w:t>
      </w:r>
    </w:p>
    <w:p w14:paraId="2F0836AD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проводит работу в условиях, обеспечивающих получение правильных результатов и</w:t>
      </w:r>
    </w:p>
    <w:p w14:paraId="6926509B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выводов;</w:t>
      </w:r>
    </w:p>
    <w:p w14:paraId="7DEF2844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соблюдает правила техники безопасности;</w:t>
      </w:r>
    </w:p>
    <w:p w14:paraId="5AE8B05D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в ответе правильно и аккуратно выполняет все записи, таблицы, рисунки, чертежи, графики,</w:t>
      </w:r>
    </w:p>
    <w:p w14:paraId="2BC2BCC6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вычисления;</w:t>
      </w:r>
    </w:p>
    <w:p w14:paraId="68D0BB5D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правильно выполняет анализ ошибок.</w:t>
      </w:r>
    </w:p>
    <w:p w14:paraId="2AB0CAE9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>Отметка «4»:</w:t>
      </w:r>
    </w:p>
    <w:p w14:paraId="5B65043D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ставится, если выполнены требования к оценке 5, но допущены 2-3 недочета, не более одной</w:t>
      </w:r>
    </w:p>
    <w:p w14:paraId="4D608FD2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ошибки и одного недочета.</w:t>
      </w:r>
    </w:p>
    <w:p w14:paraId="0C7A4834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>Отметка «3»:</w:t>
      </w:r>
    </w:p>
    <w:p w14:paraId="4A30AF5C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работа выполнена не полностью, но объем выполненной части таков, что позволяет получить</w:t>
      </w:r>
    </w:p>
    <w:p w14:paraId="48C4264D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правильные результаты и выводы;</w:t>
      </w:r>
    </w:p>
    <w:p w14:paraId="27FE358F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в ходе проведения работы были допущены ошибки.</w:t>
      </w:r>
    </w:p>
    <w:p w14:paraId="5E5983C4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>Отметка «2»:</w:t>
      </w:r>
    </w:p>
    <w:p w14:paraId="2B20E7B9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работа выполнена не полностью и объем выполненной работы не позволяет сделать</w:t>
      </w:r>
    </w:p>
    <w:p w14:paraId="28665ECD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правильных выводов;</w:t>
      </w:r>
    </w:p>
    <w:p w14:paraId="7A4FB9F5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>- работа проводилась неправильно.</w:t>
      </w:r>
    </w:p>
    <w:p w14:paraId="5F9DE3E3" w14:textId="77777777" w:rsidR="002645CA" w:rsidRPr="002645CA" w:rsidRDefault="002645CA" w:rsidP="002645CA">
      <w:pPr>
        <w:ind w:left="260"/>
        <w:rPr>
          <w:b/>
          <w:iCs/>
        </w:rPr>
      </w:pPr>
    </w:p>
    <w:p w14:paraId="473C6D48" w14:textId="77777777" w:rsidR="002645CA" w:rsidRPr="002645CA" w:rsidRDefault="002645CA" w:rsidP="002645CA">
      <w:pPr>
        <w:ind w:left="260"/>
        <w:jc w:val="center"/>
        <w:rPr>
          <w:b/>
          <w:iCs/>
        </w:rPr>
      </w:pPr>
      <w:r w:rsidRPr="002645CA">
        <w:rPr>
          <w:b/>
          <w:iCs/>
        </w:rPr>
        <w:t>Лабораторные, Практические занятия и Практическая подготовка</w:t>
      </w:r>
    </w:p>
    <w:p w14:paraId="7439399F" w14:textId="77777777" w:rsidR="002645CA" w:rsidRPr="002645CA" w:rsidRDefault="002645CA" w:rsidP="002645CA">
      <w:pPr>
        <w:rPr>
          <w:b/>
          <w:iCs/>
        </w:rPr>
      </w:pPr>
      <w:r w:rsidRPr="002645CA">
        <w:rPr>
          <w:b/>
          <w:iCs/>
        </w:rPr>
        <w:t>Практическая работа №1</w:t>
      </w:r>
    </w:p>
    <w:p w14:paraId="52647A21" w14:textId="77777777" w:rsidR="002645CA" w:rsidRPr="002645CA" w:rsidRDefault="002645CA" w:rsidP="002645CA">
      <w:pPr>
        <w:jc w:val="both"/>
        <w:rPr>
          <w:b/>
          <w:iCs/>
        </w:rPr>
      </w:pPr>
      <w:r w:rsidRPr="002645CA">
        <w:rPr>
          <w:b/>
          <w:iCs/>
        </w:rPr>
        <w:t xml:space="preserve">Тема: </w:t>
      </w:r>
      <w:r w:rsidRPr="002645CA">
        <w:rPr>
          <w:iCs/>
        </w:rPr>
        <w:t>Кодирование и декодирование сообщений по предложенным правилам.</w:t>
      </w:r>
    </w:p>
    <w:p w14:paraId="73AE1715" w14:textId="77777777" w:rsidR="002645CA" w:rsidRPr="002645CA" w:rsidRDefault="002645CA" w:rsidP="002645CA">
      <w:pPr>
        <w:jc w:val="both"/>
        <w:rPr>
          <w:b/>
          <w:iCs/>
        </w:rPr>
      </w:pPr>
      <w:r w:rsidRPr="002645CA">
        <w:rPr>
          <w:b/>
          <w:iCs/>
        </w:rPr>
        <w:t xml:space="preserve">Цель практической работы: </w:t>
      </w:r>
      <w:r w:rsidRPr="002645CA">
        <w:rPr>
          <w:iCs/>
        </w:rPr>
        <w:t>научиться кодировать и декодировать сообщения по предложенным правилам преподавателя.</w:t>
      </w:r>
    </w:p>
    <w:p w14:paraId="78B86B53" w14:textId="77777777" w:rsidR="002645CA" w:rsidRPr="002645CA" w:rsidRDefault="002645CA" w:rsidP="002645CA">
      <w:pPr>
        <w:rPr>
          <w:b/>
          <w:iCs/>
        </w:rPr>
      </w:pPr>
    </w:p>
    <w:p w14:paraId="55FA422B" w14:textId="77777777" w:rsidR="002645CA" w:rsidRPr="002645CA" w:rsidRDefault="002645CA" w:rsidP="002645CA">
      <w:pPr>
        <w:rPr>
          <w:b/>
          <w:iCs/>
        </w:rPr>
      </w:pPr>
      <w:r w:rsidRPr="002645CA">
        <w:rPr>
          <w:b/>
          <w:iCs/>
        </w:rPr>
        <w:t>Практическая работа №2</w:t>
      </w:r>
    </w:p>
    <w:p w14:paraId="7CC93E90" w14:textId="77777777" w:rsidR="002645CA" w:rsidRPr="002645CA" w:rsidRDefault="002645CA" w:rsidP="002645CA">
      <w:pPr>
        <w:jc w:val="both"/>
        <w:rPr>
          <w:b/>
          <w:iCs/>
        </w:rPr>
      </w:pPr>
      <w:r w:rsidRPr="002645CA">
        <w:rPr>
          <w:b/>
          <w:iCs/>
        </w:rPr>
        <w:t xml:space="preserve">Тема: </w:t>
      </w:r>
      <w:r w:rsidRPr="002645CA">
        <w:rPr>
          <w:iCs/>
        </w:rPr>
        <w:t>Решение задач на определение количества информации, содержащейся в сообщении при техническом (алфавитном) подходе. Интерфейс ОС. Свойства Рабочего стола. Панель задач.</w:t>
      </w:r>
    </w:p>
    <w:p w14:paraId="4F721D70" w14:textId="77777777" w:rsidR="002645CA" w:rsidRPr="002645CA" w:rsidRDefault="002645CA" w:rsidP="002645CA">
      <w:pPr>
        <w:jc w:val="both"/>
        <w:rPr>
          <w:b/>
          <w:iCs/>
        </w:rPr>
      </w:pPr>
      <w:r w:rsidRPr="002645CA">
        <w:rPr>
          <w:b/>
          <w:iCs/>
        </w:rPr>
        <w:t xml:space="preserve">Цель практической работы: </w:t>
      </w:r>
      <w:r w:rsidRPr="002645CA">
        <w:rPr>
          <w:iCs/>
        </w:rPr>
        <w:t>закрепить решение задач на определение количества информации, содержащейся в сообщении при техническом подходе. Разобрать интерфейс операционной системы. Разобрать свойства Рабочего стола, панель задач</w:t>
      </w:r>
    </w:p>
    <w:p w14:paraId="67E026B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1D3AB3F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№3</w:t>
      </w:r>
    </w:p>
    <w:p w14:paraId="7017EBDD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Файловая система. Проводник. Работа с файлами и папками (создание, копирование, перемещение, переименование, архивирование). Прикладное программное обеспечение. Работа в многооконном режиме.</w:t>
      </w:r>
    </w:p>
    <w:p w14:paraId="60C08042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 xml:space="preserve">разобрать, что такое «Файловая система», «Проводник». Составить план по работе с файлами и папками, а именно: создание, копирование, </w:t>
      </w:r>
      <w:r w:rsidRPr="002645CA">
        <w:rPr>
          <w:bCs/>
        </w:rPr>
        <w:lastRenderedPageBreak/>
        <w:t>перемещение, переименование, архивирование. Разобрать прикладное программное обеспечение. Научится работать в многооконном режиме.</w:t>
      </w:r>
    </w:p>
    <w:p w14:paraId="5405514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6B0CAAF8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№4</w:t>
      </w:r>
    </w:p>
    <w:p w14:paraId="6007EE8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Прикладное программное обеспечение. Работа в многооконном режиме.</w:t>
      </w:r>
    </w:p>
    <w:p w14:paraId="2B572D7A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закрепить знания по прикладному программному обеспечению, а также работу в многооконном режиме.</w:t>
      </w:r>
    </w:p>
    <w:p w14:paraId="4A787923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0ACC0910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№5</w:t>
      </w:r>
    </w:p>
    <w:p w14:paraId="50845A04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</w:t>
      </w:r>
    </w:p>
    <w:p w14:paraId="007E35E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закрепить знания по подготовке документов, средствами текстового редактора.</w:t>
      </w:r>
    </w:p>
    <w:p w14:paraId="04E7A336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456D077D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№6</w:t>
      </w:r>
    </w:p>
    <w:p w14:paraId="02C52694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Обзор основных приёмов и базовых инструментов редактирования текста. Настройка полей, колонтитулов, нумерации страниц.</w:t>
      </w:r>
    </w:p>
    <w:p w14:paraId="6065C006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Цель практической работы:</w:t>
      </w:r>
      <w:r w:rsidRPr="002645CA">
        <w:rPr>
          <w:bCs/>
        </w:rPr>
        <w:t xml:space="preserve"> рассмотреть обзор основных приемов и базовых инструментов редактирования текста. Научиться настраивать колонтитулы, нумерации страниц.</w:t>
      </w:r>
    </w:p>
    <w:p w14:paraId="3A84923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0AEAA912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№7</w:t>
      </w:r>
    </w:p>
    <w:p w14:paraId="6764BD87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Создание списков и стилей. Вставка и редактирование рисунков, таблиц, диаграмм, фигур и смарт-объектов. Подготовка многостраничного документа к печати.</w:t>
      </w:r>
    </w:p>
    <w:p w14:paraId="1EC7C168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закрепить знания по созданию списков и стилей. Научиться вставлять рисунки, таблицы, диаграммы, фигуры и смарт – объекты.</w:t>
      </w:r>
    </w:p>
    <w:p w14:paraId="705372B1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4C63EE2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№8</w:t>
      </w:r>
    </w:p>
    <w:p w14:paraId="30B53A8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</w:t>
      </w:r>
    </w:p>
    <w:p w14:paraId="3393CC8D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познакомиться с интерфейсом и базовыми функциональными возможностями табличного редактора. Закрепить знания ввода, редактирования и отображения данных. Научиться формировать ячейки.</w:t>
      </w:r>
    </w:p>
    <w:p w14:paraId="481AFFD5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4ED57A93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№9</w:t>
      </w:r>
    </w:p>
    <w:p w14:paraId="6ECC3E54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</w:r>
    </w:p>
    <w:p w14:paraId="2C80100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научиться различать абсолютную и относительную адресацию ячеек на практических занятиях. Выполнить расчет с помощью формул и функций. Построение диаграмм и графиков в электронных таблицах. Научиться выполнять разметку на странице и вывод на печать результатов своей работы.</w:t>
      </w:r>
    </w:p>
    <w:p w14:paraId="47F4C685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1470C991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№10</w:t>
      </w:r>
    </w:p>
    <w:p w14:paraId="45F16CB5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Создание и оформление презентации. Добавление слайдов и выбор макета. Редактирование текстовых областей и добавление новых шрифтов.</w:t>
      </w:r>
    </w:p>
    <w:p w14:paraId="59E43BF6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научиться создавать презентации, а именно: добавление слайдов и выбор макета. Научиться редактировать текстовые области и добавлять новые шрифты.</w:t>
      </w:r>
    </w:p>
    <w:p w14:paraId="23DD2EE6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775D01E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№11</w:t>
      </w:r>
    </w:p>
    <w:p w14:paraId="461FA8C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гиперссылок.</w:t>
      </w:r>
    </w:p>
    <w:p w14:paraId="479BBA3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 xml:space="preserve">закрепить знания по вставке и настройки рисунков, фигур, таблиц, диаграмм, аудио и видео файлов. Научиться выравнивать и располагать объекты на </w:t>
      </w:r>
      <w:r w:rsidRPr="002645CA">
        <w:rPr>
          <w:bCs/>
        </w:rPr>
        <w:lastRenderedPageBreak/>
        <w:t>слайде. Научиться добавлять и настраивать анимационные эффекты. Научиться использовать триггеры для создания интерактивной презентации, а также создавать и изменять гиперссылки.</w:t>
      </w:r>
    </w:p>
    <w:p w14:paraId="3C4449A4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22C9FB1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№12</w:t>
      </w:r>
    </w:p>
    <w:p w14:paraId="39B3358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Использование режима докладчика при демонстрации презентации. Сохранение презентации в различных форматах.</w:t>
      </w:r>
    </w:p>
    <w:p w14:paraId="2B19DD34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научиться использовать режим докладчика при демонстрации презентации. А также научиться сохранять презентацию в различных форматах.</w:t>
      </w:r>
    </w:p>
    <w:p w14:paraId="1A47E737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537DDBD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№13</w:t>
      </w:r>
    </w:p>
    <w:p w14:paraId="1E684736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Загрузка, размещение и сохранение файлов в облачных хранилищах</w:t>
      </w:r>
      <w:r w:rsidRPr="002645CA">
        <w:rPr>
          <w:b/>
          <w:bCs/>
        </w:rPr>
        <w:t>.</w:t>
      </w:r>
    </w:p>
    <w:p w14:paraId="2180B69D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познакомиться с файловыми хостингами для виртуально – резервного копирования и обмена файлами. Научиться регистрироваться в системе. Познакомиться с веб – интерфейсом сервиса. По работать с облачным диском. Научиться загружать, размещать и сохранять файлы в облачных хранилищах.</w:t>
      </w:r>
    </w:p>
    <w:p w14:paraId="61EA7043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79E1A243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№14</w:t>
      </w:r>
    </w:p>
    <w:p w14:paraId="601AE211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</w:t>
      </w:r>
    </w:p>
    <w:p w14:paraId="025F9E97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научиться настраивать доступ к разным данным. Совместная обработка файлов и папок, имеющихся на диске. Научиться синхронизировать  и автоматически загружать файлы. Сравнить облачные хранилища.</w:t>
      </w:r>
    </w:p>
    <w:p w14:paraId="2953B65D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0B87C769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№15</w:t>
      </w:r>
    </w:p>
    <w:p w14:paraId="72F9C568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Облачные сервисы для загрузки видео файлов и их просмотра другими пользователями. Регистрация на видеохостинге. Создание и настройка канала. Оформление канала. Загрузка и оптимизация видео. Настройка режима доступа</w:t>
      </w:r>
      <w:r w:rsidRPr="002645CA">
        <w:rPr>
          <w:b/>
          <w:bCs/>
        </w:rPr>
        <w:t>.</w:t>
      </w:r>
    </w:p>
    <w:p w14:paraId="731724CF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разобрать облачные хранилища для загрузки видео и их просмотра другими пользователями. Составить план по регистрации на видеохостинге. Создать и настроить канал, а также настроить режим доступа для других пользователей.</w:t>
      </w:r>
    </w:p>
    <w:p w14:paraId="59EC071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4ED9F5B8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№16</w:t>
      </w:r>
    </w:p>
    <w:p w14:paraId="1AB47C4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Просмотр статистики и аналитики канала. Создание плейлиста и добавление в него видео. Работа с фонотекой. Встраивание ролика или плейлиста на сторонний ресурс. Методы продвижения. Ключевые слова и хештеги.</w:t>
      </w:r>
    </w:p>
    <w:p w14:paraId="19112B08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просмотреть статистику и аналитику своего канала. Научиться создавать плей – листы и добавлять в него видео. Научиться работать с фонотекой. Научиться встраивать ролики или плей – листы на сторонний ресурс. Разобрать ключевые слова и хештеги для продвижения своего канала.</w:t>
      </w:r>
    </w:p>
    <w:p w14:paraId="42AC86F5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6FC22F8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№17</w:t>
      </w:r>
    </w:p>
    <w:p w14:paraId="07A75087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</w:t>
      </w:r>
    </w:p>
    <w:p w14:paraId="38C8FAE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>Цель практической работы:</w:t>
      </w:r>
      <w:r w:rsidRPr="002645CA">
        <w:rPr>
          <w:bCs/>
        </w:rPr>
        <w:t xml:space="preserve"> познакомиться с онлайн – сервисами для создания форм обратной связи. Научиться создавать пустые формы и связывать их с таблицами ответов. Научиться добавлять модули для вопросов, текста, изображений, видео и разделов. Научиться выбирать настройки по типу вопроса.</w:t>
      </w:r>
    </w:p>
    <w:p w14:paraId="114F0C33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2093B98D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№18</w:t>
      </w:r>
    </w:p>
    <w:p w14:paraId="5E421277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lastRenderedPageBreak/>
        <w:t xml:space="preserve">Тема: </w:t>
      </w:r>
      <w:r w:rsidRPr="002645CA">
        <w:rPr>
          <w:bCs/>
        </w:rPr>
        <w:t xml:space="preserve">Добавление изображений к вопросу и ответу. Настройка темы оформления. Работа в режиме предпросмотра. Выбор правильных ответов и установка баллов. Создание ссылки для доступа к форме. Просмотр аналитики ответов. </w:t>
      </w:r>
    </w:p>
    <w:p w14:paraId="27CB3A92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научиться добавлять изображение к вопросу и ответу. Научиться настраивать темы оформления. Научиться работать в режиме предпросмотра. Научиться выбирать правильные ответы и устанавливать баллы. Научиться создавать ссылки для доступа к форме. Научиться просматривать аналитику ответов.</w:t>
      </w:r>
    </w:p>
    <w:p w14:paraId="3A92B6A0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2974EBD2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№19</w:t>
      </w:r>
    </w:p>
    <w:p w14:paraId="0587AD03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Создание проекта «Безопасная образовательная среда» или информационного стенда по технике безопасности, используя различные средства ИКТ.</w:t>
      </w:r>
    </w:p>
    <w:p w14:paraId="4104F7C6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закрепить знания по созданию и оформлению проекта.</w:t>
      </w:r>
    </w:p>
    <w:p w14:paraId="76A23CC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49033E18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№20</w:t>
      </w:r>
    </w:p>
    <w:p w14:paraId="1C71EC6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Знакомство с глобальной сетью Интернет. Поиск информации в Интернет.</w:t>
      </w:r>
    </w:p>
    <w:p w14:paraId="5987AC92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познакомиться с глобальной сетью Интернет. Научиться правильно искать информацию в Интернете.</w:t>
      </w:r>
    </w:p>
    <w:p w14:paraId="44F445DD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6A290D8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№21</w:t>
      </w:r>
    </w:p>
    <w:p w14:paraId="43F97AA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деятельности.</w:t>
      </w:r>
    </w:p>
    <w:p w14:paraId="54E3BE8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научиться использовать сервисы и информационные ресурсы в сети Интернет, в профессиональной деятельности. Научиться использовать тестирующие системы в профессиональной деятельности.</w:t>
      </w:r>
    </w:p>
    <w:p w14:paraId="4011E530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09924499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№22</w:t>
      </w:r>
    </w:p>
    <w:p w14:paraId="4B5E531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Подключение и калибровка интерактивной доски. Знакомство с базовыми возможностями оборудования.</w:t>
      </w:r>
    </w:p>
    <w:p w14:paraId="7CA7357B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научиться подключать и калибрировать интерактивную доску. Познакомиться с базовыми возможностями оборудования.</w:t>
      </w:r>
    </w:p>
    <w:p w14:paraId="35BBA77F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7B1577B1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№23</w:t>
      </w:r>
    </w:p>
    <w:p w14:paraId="019DC93A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</w:t>
      </w:r>
    </w:p>
    <w:p w14:paraId="1D3D565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научиться создавать упражнения для интерактивной доски, используя технологические приемы: доска объявлений, шторка, мельница, закладка, волшебный экран, интерактивная карта.</w:t>
      </w:r>
    </w:p>
    <w:p w14:paraId="552712A4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5702EF49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№24</w:t>
      </w:r>
    </w:p>
    <w:p w14:paraId="26A2B39D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Знакомство с Документ-камерой. Возможности Документ-камеры для обеспечения образовательного процесса.</w:t>
      </w:r>
    </w:p>
    <w:p w14:paraId="4AD15DAF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познакомиться с документ – камерой. Рассмотреть возможности документ – камеры для обеспечения образовательного процесса.</w:t>
      </w:r>
    </w:p>
    <w:p w14:paraId="5D03DFA2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78A73A9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№25</w:t>
      </w:r>
    </w:p>
    <w:p w14:paraId="4280A766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активности.</w:t>
      </w:r>
    </w:p>
    <w:p w14:paraId="5CA2D263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Цель практической работы: </w:t>
      </w:r>
      <w:r w:rsidRPr="002645CA">
        <w:rPr>
          <w:bCs/>
        </w:rPr>
        <w:t>рассмотреть оборудование, используемое в системе интерактивного голосования. Научиться создавать вопросы для тестов и опросов.</w:t>
      </w:r>
    </w:p>
    <w:p w14:paraId="6D6E141A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3306181E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  <w:r w:rsidRPr="002645CA">
        <w:rPr>
          <w:b/>
          <w:bCs/>
        </w:rPr>
        <w:t>Практическая работа №26</w:t>
      </w:r>
    </w:p>
    <w:p w14:paraId="0BD7F551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t xml:space="preserve">Тема: </w:t>
      </w:r>
      <w:r w:rsidRPr="002645CA">
        <w:rPr>
          <w:bCs/>
        </w:rPr>
        <w:t>Конструкторы сайтов. Создание структуры сайта. Работа с меню редактора. Наполнение сайта образовательным контентом. Работа с интерактивными элементами сайта.</w:t>
      </w:r>
    </w:p>
    <w:p w14:paraId="76EAE3AA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jc w:val="both"/>
        <w:rPr>
          <w:b/>
          <w:bCs/>
        </w:rPr>
      </w:pPr>
      <w:r w:rsidRPr="002645CA">
        <w:rPr>
          <w:b/>
          <w:bCs/>
        </w:rPr>
        <w:lastRenderedPageBreak/>
        <w:t xml:space="preserve">Цель практической работы: </w:t>
      </w:r>
      <w:r w:rsidRPr="002645CA">
        <w:rPr>
          <w:bCs/>
        </w:rPr>
        <w:t>рассмотреть конструкторы сайтов. Рассмотреть план создания сайтов. Рассмотреть работу меню редактора. Наполнить индивидуальный сайт образовательным контентом. Научиться работать с элементами сайта.</w:t>
      </w:r>
    </w:p>
    <w:p w14:paraId="2C2CD64A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4F258D27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6EA4FAD0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rPr>
          <w:b/>
          <w:bCs/>
        </w:rPr>
      </w:pPr>
    </w:p>
    <w:p w14:paraId="4A37021C" w14:textId="77777777" w:rsidR="002645CA" w:rsidRPr="002645CA" w:rsidRDefault="002645CA" w:rsidP="002645CA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ind w:left="820"/>
        <w:rPr>
          <w:rFonts w:eastAsiaTheme="minorEastAsia"/>
          <w:sz w:val="20"/>
          <w:szCs w:val="20"/>
        </w:rPr>
      </w:pPr>
      <w:r w:rsidRPr="002645CA">
        <w:rPr>
          <w:b/>
          <w:bCs/>
        </w:rPr>
        <w:t>3.4.</w:t>
      </w:r>
      <w:r w:rsidRPr="002645CA">
        <w:rPr>
          <w:rFonts w:eastAsiaTheme="minorEastAsia"/>
          <w:sz w:val="20"/>
          <w:szCs w:val="20"/>
        </w:rPr>
        <w:tab/>
      </w:r>
      <w:r w:rsidRPr="002645CA">
        <w:rPr>
          <w:b/>
          <w:bCs/>
        </w:rPr>
        <w:t>Перечень</w:t>
      </w:r>
      <w:r w:rsidRPr="002645CA">
        <w:rPr>
          <w:b/>
          <w:bCs/>
        </w:rPr>
        <w:tab/>
        <w:t>вопросов</w:t>
      </w:r>
      <w:r w:rsidRPr="002645CA">
        <w:rPr>
          <w:b/>
          <w:bCs/>
        </w:rPr>
        <w:tab/>
        <w:t>и</w:t>
      </w:r>
      <w:r w:rsidRPr="002645CA">
        <w:rPr>
          <w:b/>
          <w:bCs/>
        </w:rPr>
        <w:tab/>
        <w:t>заданий</w:t>
      </w:r>
      <w:r w:rsidRPr="002645CA">
        <w:rPr>
          <w:b/>
          <w:bCs/>
        </w:rPr>
        <w:tab/>
        <w:t>для</w:t>
      </w:r>
      <w:r w:rsidRPr="002645CA">
        <w:rPr>
          <w:b/>
          <w:bCs/>
        </w:rPr>
        <w:tab/>
        <w:t>рубежного контроля по</w:t>
      </w:r>
    </w:p>
    <w:p w14:paraId="3B58D273" w14:textId="77777777" w:rsidR="002645CA" w:rsidRPr="002645CA" w:rsidRDefault="002645CA" w:rsidP="002645CA">
      <w:pPr>
        <w:spacing w:line="139" w:lineRule="exact"/>
        <w:rPr>
          <w:rFonts w:eastAsiaTheme="minorEastAsia"/>
          <w:sz w:val="20"/>
          <w:szCs w:val="20"/>
        </w:rPr>
      </w:pPr>
    </w:p>
    <w:p w14:paraId="598E5D4B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 xml:space="preserve">дисциплине. </w:t>
      </w:r>
    </w:p>
    <w:p w14:paraId="459DE614" w14:textId="77777777" w:rsidR="002645CA" w:rsidRPr="002645CA" w:rsidRDefault="002645CA" w:rsidP="002645CA">
      <w:pPr>
        <w:ind w:left="260"/>
        <w:rPr>
          <w:b/>
          <w:bCs/>
          <w:color w:val="FF0000"/>
          <w:u w:val="single"/>
        </w:rPr>
      </w:pPr>
    </w:p>
    <w:p w14:paraId="55907351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 xml:space="preserve">Критерии оценивания: </w:t>
      </w:r>
    </w:p>
    <w:p w14:paraId="21A4D367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>Оценка «5», если выполнено 19-20</w:t>
      </w:r>
    </w:p>
    <w:p w14:paraId="4B4EDC40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>Оценка «4», если выполнено 17-18</w:t>
      </w:r>
    </w:p>
    <w:p w14:paraId="2B64682E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>Оценка «3», если выполнено 16-15</w:t>
      </w:r>
    </w:p>
    <w:p w14:paraId="45FD79E3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>Оценка «2», если выполнено 14-13</w:t>
      </w:r>
    </w:p>
    <w:p w14:paraId="2839D6C1" w14:textId="77777777" w:rsidR="002645CA" w:rsidRPr="002645CA" w:rsidRDefault="002645CA" w:rsidP="002645CA">
      <w:pPr>
        <w:ind w:left="260"/>
        <w:rPr>
          <w:b/>
          <w:bCs/>
        </w:rPr>
      </w:pPr>
    </w:p>
    <w:p w14:paraId="4DF0630F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>Рубежный контроль по дисциплине «Информатика в профессиональной деятельности»</w:t>
      </w:r>
    </w:p>
    <w:p w14:paraId="1A151217" w14:textId="77777777" w:rsidR="002645CA" w:rsidRPr="002645CA" w:rsidRDefault="002645CA" w:rsidP="002645CA">
      <w:pPr>
        <w:ind w:left="260"/>
        <w:rPr>
          <w:b/>
          <w:bCs/>
        </w:rPr>
      </w:pPr>
    </w:p>
    <w:p w14:paraId="3563B574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>Укажите ФИО ________________________ группа_____________вариант 1</w:t>
      </w:r>
    </w:p>
    <w:p w14:paraId="4D34E65A" w14:textId="77777777" w:rsidR="002645CA" w:rsidRPr="002645CA" w:rsidRDefault="002645CA" w:rsidP="002645CA">
      <w:pPr>
        <w:ind w:left="260"/>
        <w:rPr>
          <w:b/>
          <w:bCs/>
        </w:rPr>
      </w:pPr>
    </w:p>
    <w:p w14:paraId="0175E1EA" w14:textId="77777777" w:rsidR="002645CA" w:rsidRPr="002645CA" w:rsidRDefault="002645CA" w:rsidP="002645CA">
      <w:pPr>
        <w:jc w:val="both"/>
        <w:rPr>
          <w:rFonts w:eastAsiaTheme="minorEastAsia"/>
          <w:b/>
        </w:rPr>
      </w:pPr>
      <w:r w:rsidRPr="002645CA">
        <w:rPr>
          <w:rFonts w:eastAsiaTheme="minorEastAsia"/>
          <w:b/>
        </w:rPr>
        <w:t>1. Информационные технологии – это…</w:t>
      </w:r>
    </w:p>
    <w:p w14:paraId="226891F8" w14:textId="77777777" w:rsidR="002645CA" w:rsidRPr="002645CA" w:rsidRDefault="002645CA" w:rsidP="002645CA">
      <w:pPr>
        <w:contextualSpacing/>
        <w:jc w:val="both"/>
        <w:rPr>
          <w:b/>
        </w:rPr>
      </w:pPr>
      <w:r w:rsidRPr="002645CA">
        <w:rPr>
          <w:b/>
        </w:rPr>
        <w:t>2.  Персональный компьютер служит для:</w:t>
      </w:r>
    </w:p>
    <w:p w14:paraId="20B4A745" w14:textId="77777777" w:rsidR="002645CA" w:rsidRPr="002645CA" w:rsidRDefault="002645CA" w:rsidP="002645CA">
      <w:pPr>
        <w:contextualSpacing/>
        <w:jc w:val="both"/>
      </w:pPr>
      <w:r w:rsidRPr="002645CA">
        <w:rPr>
          <w:i/>
        </w:rPr>
        <w:t xml:space="preserve">      </w:t>
      </w:r>
      <w:r w:rsidRPr="002645CA">
        <w:rPr>
          <w:i/>
          <w:u w:val="single"/>
        </w:rPr>
        <w:t>а) Сбора информации</w:t>
      </w:r>
      <w:r w:rsidRPr="002645CA">
        <w:rPr>
          <w:color w:val="FF0000"/>
        </w:rPr>
        <w:t xml:space="preserve">                     </w:t>
      </w:r>
      <w:r w:rsidRPr="002645CA">
        <w:t>б) Передачи информации</w:t>
      </w:r>
    </w:p>
    <w:p w14:paraId="4D81CEAE" w14:textId="77777777" w:rsidR="002645CA" w:rsidRPr="002645CA" w:rsidRDefault="002645CA" w:rsidP="002645CA">
      <w:pPr>
        <w:contextualSpacing/>
        <w:jc w:val="both"/>
      </w:pPr>
      <w:r w:rsidRPr="002645CA">
        <w:t xml:space="preserve">      в) Классификации информации    г) Хранения информации</w:t>
      </w:r>
    </w:p>
    <w:p w14:paraId="07E2CBC8" w14:textId="77777777" w:rsidR="002645CA" w:rsidRPr="002645CA" w:rsidRDefault="002645CA" w:rsidP="002645CA">
      <w:pPr>
        <w:contextualSpacing/>
        <w:rPr>
          <w:b/>
        </w:rPr>
      </w:pPr>
      <w:r w:rsidRPr="002645CA">
        <w:rPr>
          <w:b/>
        </w:rPr>
        <w:t>3.  К устройствам вывода информации относятся:</w:t>
      </w:r>
    </w:p>
    <w:p w14:paraId="22B07C4B" w14:textId="77777777" w:rsidR="002645CA" w:rsidRPr="002645CA" w:rsidRDefault="002645CA" w:rsidP="002645CA">
      <w:pPr>
        <w:ind w:firstLine="426"/>
        <w:contextualSpacing/>
      </w:pPr>
      <w:r w:rsidRPr="002645CA">
        <w:rPr>
          <w:i/>
          <w:u w:val="single"/>
        </w:rPr>
        <w:t>а)  принтер</w:t>
      </w:r>
      <w:r w:rsidRPr="002645CA">
        <w:t xml:space="preserve">                      б)  модем                   </w:t>
      </w:r>
      <w:r w:rsidRPr="002645CA">
        <w:rPr>
          <w:i/>
          <w:u w:val="single"/>
        </w:rPr>
        <w:t>в)  монитор</w:t>
      </w:r>
    </w:p>
    <w:p w14:paraId="679D0B68" w14:textId="77777777" w:rsidR="002645CA" w:rsidRPr="002645CA" w:rsidRDefault="002645CA" w:rsidP="002645CA">
      <w:pPr>
        <w:ind w:firstLine="426"/>
        <w:contextualSpacing/>
      </w:pPr>
      <w:r w:rsidRPr="002645CA">
        <w:t xml:space="preserve">г)  мышь                           д)  винчестер            </w:t>
      </w:r>
      <w:r w:rsidRPr="002645CA">
        <w:rPr>
          <w:i/>
          <w:u w:val="single"/>
        </w:rPr>
        <w:t>е)  звуковые колонки</w:t>
      </w:r>
    </w:p>
    <w:p w14:paraId="0ECB7D89" w14:textId="77777777" w:rsidR="002645CA" w:rsidRPr="002645CA" w:rsidRDefault="002645CA" w:rsidP="002645CA">
      <w:pPr>
        <w:contextualSpacing/>
        <w:rPr>
          <w:b/>
        </w:rPr>
      </w:pPr>
      <w:r w:rsidRPr="002645CA">
        <w:t>4</w:t>
      </w:r>
      <w:r w:rsidRPr="002645CA">
        <w:rPr>
          <w:b/>
        </w:rPr>
        <w:t xml:space="preserve">.  Укажите, какие устройства относятся к устройствам хранения </w:t>
      </w:r>
    </w:p>
    <w:p w14:paraId="2F9BA1B3" w14:textId="77777777" w:rsidR="002645CA" w:rsidRPr="002645CA" w:rsidRDefault="002645CA" w:rsidP="002645CA">
      <w:pPr>
        <w:contextualSpacing/>
        <w:rPr>
          <w:b/>
        </w:rPr>
      </w:pPr>
      <w:r w:rsidRPr="002645CA">
        <w:rPr>
          <w:b/>
        </w:rPr>
        <w:t xml:space="preserve">      информации:</w:t>
      </w:r>
    </w:p>
    <w:p w14:paraId="00971AF6" w14:textId="77777777" w:rsidR="002645CA" w:rsidRPr="002645CA" w:rsidRDefault="002645CA" w:rsidP="002645CA">
      <w:pPr>
        <w:ind w:firstLine="426"/>
        <w:contextualSpacing/>
      </w:pPr>
      <w:r w:rsidRPr="002645CA">
        <w:rPr>
          <w:i/>
          <w:u w:val="single"/>
        </w:rPr>
        <w:t>а)  Жесткий магнитный диск</w:t>
      </w:r>
      <w:r w:rsidRPr="002645CA">
        <w:t xml:space="preserve">                 б)  Модем</w:t>
      </w:r>
    </w:p>
    <w:p w14:paraId="3FF1F50E" w14:textId="77777777" w:rsidR="002645CA" w:rsidRPr="002645CA" w:rsidRDefault="002645CA" w:rsidP="002645CA">
      <w:pPr>
        <w:ind w:firstLine="426"/>
        <w:contextualSpacing/>
      </w:pPr>
      <w:r w:rsidRPr="002645CA">
        <w:t xml:space="preserve">в)  Принтер                                                г)  Сканер </w:t>
      </w:r>
    </w:p>
    <w:p w14:paraId="405301F0" w14:textId="77777777" w:rsidR="002645CA" w:rsidRPr="002645CA" w:rsidRDefault="002645CA" w:rsidP="002645CA">
      <w:pPr>
        <w:numPr>
          <w:ilvl w:val="0"/>
          <w:numId w:val="9"/>
        </w:numPr>
        <w:spacing w:after="200"/>
        <w:ind w:left="284" w:hanging="284"/>
        <w:contextualSpacing/>
      </w:pPr>
      <w:r w:rsidRPr="002645CA">
        <w:rPr>
          <w:b/>
        </w:rPr>
        <w:t>Оперативная память предназначена</w:t>
      </w:r>
      <w:r w:rsidRPr="002645CA">
        <w:t>:</w:t>
      </w:r>
    </w:p>
    <w:p w14:paraId="4B7E300D" w14:textId="77777777" w:rsidR="002645CA" w:rsidRPr="002645CA" w:rsidRDefault="002645CA" w:rsidP="002645CA">
      <w:pPr>
        <w:ind w:left="426"/>
        <w:contextualSpacing/>
      </w:pPr>
      <w:r w:rsidRPr="002645CA">
        <w:t>а)  Для длительного хранения информации</w:t>
      </w:r>
    </w:p>
    <w:p w14:paraId="430630B9" w14:textId="77777777" w:rsidR="002645CA" w:rsidRPr="002645CA" w:rsidRDefault="002645CA" w:rsidP="002645CA">
      <w:pPr>
        <w:ind w:left="426"/>
        <w:contextualSpacing/>
      </w:pPr>
      <w:r w:rsidRPr="002645CA">
        <w:t>б)  Для хранения неизменяемой информации</w:t>
      </w:r>
    </w:p>
    <w:p w14:paraId="5F88066B" w14:textId="77777777" w:rsidR="002645CA" w:rsidRPr="002645CA" w:rsidRDefault="002645CA" w:rsidP="002645CA">
      <w:pPr>
        <w:ind w:left="426"/>
        <w:contextualSpacing/>
      </w:pPr>
      <w:r w:rsidRPr="002645CA">
        <w:rPr>
          <w:i/>
          <w:u w:val="single"/>
        </w:rPr>
        <w:t>в)  Для кратковременного хранения информации</w:t>
      </w:r>
    </w:p>
    <w:p w14:paraId="006B0F37" w14:textId="77777777" w:rsidR="002645CA" w:rsidRPr="002645CA" w:rsidRDefault="002645CA" w:rsidP="002645CA">
      <w:pPr>
        <w:ind w:left="426"/>
        <w:contextualSpacing/>
      </w:pPr>
      <w:r w:rsidRPr="002645CA">
        <w:t>г)  Для длительного хранения неизменяемой информации</w:t>
      </w:r>
    </w:p>
    <w:p w14:paraId="26336A61" w14:textId="77777777" w:rsidR="002645CA" w:rsidRPr="002645CA" w:rsidRDefault="002645CA" w:rsidP="002645CA">
      <w:pPr>
        <w:contextualSpacing/>
        <w:rPr>
          <w:b/>
        </w:rPr>
      </w:pPr>
      <w:r w:rsidRPr="002645CA">
        <w:rPr>
          <w:b/>
        </w:rPr>
        <w:t>6. Основной характеристикой микропроцессора является</w:t>
      </w:r>
    </w:p>
    <w:p w14:paraId="1D84C3F6" w14:textId="77777777" w:rsidR="002645CA" w:rsidRPr="002645CA" w:rsidRDefault="002645CA" w:rsidP="002645CA">
      <w:pPr>
        <w:contextualSpacing/>
      </w:pPr>
      <w:r w:rsidRPr="002645CA">
        <w:rPr>
          <w:i/>
        </w:rPr>
        <w:t xml:space="preserve">      </w:t>
      </w:r>
      <w:r w:rsidRPr="002645CA">
        <w:rPr>
          <w:i/>
          <w:u w:val="single"/>
        </w:rPr>
        <w:t>а)  быстродействие;</w:t>
      </w:r>
      <w:r w:rsidRPr="002645CA">
        <w:t xml:space="preserve">           б)  частота развертки;</w:t>
      </w:r>
    </w:p>
    <w:p w14:paraId="095E869B" w14:textId="77777777" w:rsidR="002645CA" w:rsidRPr="002645CA" w:rsidRDefault="002645CA" w:rsidP="002645CA">
      <w:pPr>
        <w:contextualSpacing/>
      </w:pPr>
      <w:r w:rsidRPr="002645CA">
        <w:t xml:space="preserve">      в)  компактность;                 г)  разрешающая способность;</w:t>
      </w:r>
    </w:p>
    <w:p w14:paraId="0A5E960E" w14:textId="77777777" w:rsidR="002645CA" w:rsidRPr="002645CA" w:rsidRDefault="002645CA" w:rsidP="002645CA">
      <w:pPr>
        <w:contextualSpacing/>
      </w:pPr>
      <w:r w:rsidRPr="002645CA">
        <w:t xml:space="preserve">      д)  емкость (размер);</w:t>
      </w:r>
    </w:p>
    <w:p w14:paraId="69AF5995" w14:textId="77777777" w:rsidR="002645CA" w:rsidRPr="002645CA" w:rsidRDefault="002645CA" w:rsidP="002645CA">
      <w:pPr>
        <w:jc w:val="both"/>
        <w:rPr>
          <w:rFonts w:eastAsiaTheme="minorEastAsia"/>
          <w:b/>
        </w:rPr>
      </w:pPr>
      <w:r w:rsidRPr="002645CA">
        <w:rPr>
          <w:rFonts w:eastAsiaTheme="minorEastAsia"/>
          <w:bCs/>
          <w:color w:val="000000"/>
          <w:spacing w:val="4"/>
        </w:rPr>
        <w:t>7</w:t>
      </w:r>
      <w:r w:rsidRPr="002645CA">
        <w:rPr>
          <w:rFonts w:eastAsiaTheme="minorEastAsia"/>
          <w:b/>
          <w:bCs/>
          <w:color w:val="000000"/>
          <w:spacing w:val="4"/>
        </w:rPr>
        <w:t xml:space="preserve">.  Сервер </w:t>
      </w:r>
      <w:r w:rsidRPr="002645CA">
        <w:rPr>
          <w:rFonts w:eastAsiaTheme="minorEastAsia"/>
          <w:b/>
          <w:color w:val="000000"/>
          <w:spacing w:val="4"/>
        </w:rPr>
        <w:t xml:space="preserve">- </w:t>
      </w:r>
      <w:r w:rsidRPr="002645CA">
        <w:rPr>
          <w:rFonts w:eastAsiaTheme="minorEastAsia"/>
          <w:b/>
          <w:bCs/>
          <w:color w:val="000000"/>
          <w:spacing w:val="4"/>
        </w:rPr>
        <w:t>это:</w:t>
      </w:r>
    </w:p>
    <w:p w14:paraId="070C9E0F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  <w:i/>
          <w:spacing w:val="2"/>
          <w:u w:val="single"/>
        </w:rPr>
      </w:pPr>
      <w:r w:rsidRPr="002645CA">
        <w:rPr>
          <w:rFonts w:eastAsiaTheme="minorEastAsia"/>
          <w:i/>
          <w:spacing w:val="-8"/>
          <w:u w:val="single"/>
        </w:rPr>
        <w:t>а)</w:t>
      </w:r>
      <w:r w:rsidRPr="002645CA">
        <w:rPr>
          <w:rFonts w:eastAsiaTheme="minorEastAsia"/>
          <w:i/>
          <w:u w:val="single"/>
        </w:rPr>
        <w:tab/>
      </w:r>
      <w:r w:rsidRPr="002645CA">
        <w:rPr>
          <w:rFonts w:eastAsiaTheme="minorEastAsia"/>
          <w:i/>
          <w:spacing w:val="2"/>
          <w:u w:val="single"/>
        </w:rPr>
        <w:t xml:space="preserve">компьютер, предоставляющий в доступ пользователям какие-либо </w:t>
      </w:r>
    </w:p>
    <w:p w14:paraId="0A18570E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  <w:i/>
          <w:u w:val="single"/>
        </w:rPr>
      </w:pPr>
      <w:r w:rsidRPr="002645CA">
        <w:rPr>
          <w:rFonts w:eastAsiaTheme="minorEastAsia"/>
          <w:i/>
          <w:spacing w:val="2"/>
          <w:u w:val="single"/>
        </w:rPr>
        <w:t>ресурсы;</w:t>
      </w:r>
    </w:p>
    <w:p w14:paraId="62D07100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8"/>
        </w:rPr>
        <w:t>б)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2"/>
        </w:rPr>
        <w:t>компьютер, имеющий подключение к сети Интернет;</w:t>
      </w:r>
    </w:p>
    <w:p w14:paraId="718C00B0" w14:textId="77777777" w:rsidR="002645CA" w:rsidRPr="002645CA" w:rsidRDefault="002645CA" w:rsidP="002645CA">
      <w:pPr>
        <w:shd w:val="clear" w:color="auto" w:fill="FFFFFF"/>
        <w:spacing w:before="5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6"/>
        </w:rPr>
        <w:t>в)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1"/>
        </w:rPr>
        <w:t>переносной компьютер;</w:t>
      </w:r>
      <w:r w:rsidRPr="002645CA">
        <w:rPr>
          <w:rFonts w:eastAsiaTheme="minorEastAsia"/>
        </w:rPr>
        <w:t xml:space="preserve">              </w:t>
      </w:r>
      <w:r w:rsidRPr="002645CA">
        <w:rPr>
          <w:rFonts w:eastAsiaTheme="minorEastAsia"/>
          <w:color w:val="000000"/>
          <w:spacing w:val="-8"/>
        </w:rPr>
        <w:t>г)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1"/>
        </w:rPr>
        <w:t>рабочая станция;</w:t>
      </w:r>
    </w:p>
    <w:p w14:paraId="23034B29" w14:textId="77777777" w:rsidR="002645CA" w:rsidRPr="002645CA" w:rsidRDefault="002645CA" w:rsidP="002645CA">
      <w:pPr>
        <w:shd w:val="clear" w:color="auto" w:fill="FFFFFF"/>
        <w:spacing w:before="10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4"/>
        </w:rPr>
        <w:t>д)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2"/>
        </w:rPr>
        <w:t>компьютер с модемом, подключенный к телефонной линии.</w:t>
      </w:r>
    </w:p>
    <w:p w14:paraId="50673B09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>8. Основой операционной системы является:</w:t>
      </w:r>
    </w:p>
    <w:p w14:paraId="2350ABA0" w14:textId="77777777" w:rsidR="002645CA" w:rsidRPr="002645CA" w:rsidRDefault="002645CA" w:rsidP="002645CA">
      <w:pPr>
        <w:ind w:firstLine="426"/>
        <w:rPr>
          <w:rFonts w:eastAsiaTheme="minorEastAsia"/>
        </w:rPr>
      </w:pPr>
      <w:r w:rsidRPr="002645CA">
        <w:rPr>
          <w:rFonts w:eastAsiaTheme="minorEastAsia"/>
          <w:i/>
          <w:u w:val="single"/>
        </w:rPr>
        <w:t>а)  ядро операционной системы</w:t>
      </w:r>
      <w:r w:rsidRPr="002645CA">
        <w:rPr>
          <w:rFonts w:eastAsiaTheme="minorEastAsia"/>
        </w:rPr>
        <w:t xml:space="preserve">                 в)  оперативная память</w:t>
      </w:r>
    </w:p>
    <w:p w14:paraId="68D4ED6B" w14:textId="77777777" w:rsidR="002645CA" w:rsidRPr="002645CA" w:rsidRDefault="002645CA" w:rsidP="002645CA">
      <w:pPr>
        <w:ind w:firstLine="426"/>
        <w:rPr>
          <w:rFonts w:eastAsiaTheme="minorEastAsia"/>
        </w:rPr>
      </w:pPr>
      <w:r w:rsidRPr="002645CA">
        <w:rPr>
          <w:rFonts w:eastAsiaTheme="minorEastAsia"/>
        </w:rPr>
        <w:t>б)  драйвер                                                     г)  пользователь</w:t>
      </w:r>
    </w:p>
    <w:p w14:paraId="4BA508F9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 xml:space="preserve">9. Совокупность программ, которые предназначены для управления </w:t>
      </w:r>
    </w:p>
    <w:p w14:paraId="15560FE7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 xml:space="preserve">       ресурсами компьютера и вычислительными процессами, а также для </w:t>
      </w:r>
    </w:p>
    <w:p w14:paraId="21ACC36C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 xml:space="preserve">       организации взаимодействия пользователя с аппаратурой называется ....</w:t>
      </w:r>
    </w:p>
    <w:p w14:paraId="7BD1CA0B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 xml:space="preserve">       а)  </w:t>
      </w:r>
      <w:r w:rsidRPr="002645CA">
        <w:rPr>
          <w:rFonts w:eastAsiaTheme="minorEastAsia"/>
          <w:i/>
          <w:u w:val="single"/>
        </w:rPr>
        <w:t>операционной системой</w:t>
      </w:r>
      <w:r w:rsidRPr="002645CA">
        <w:rPr>
          <w:rFonts w:eastAsiaTheme="minorEastAsia"/>
        </w:rPr>
        <w:t xml:space="preserve">                          в)  процессором</w:t>
      </w:r>
    </w:p>
    <w:p w14:paraId="3A40F099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 xml:space="preserve">       б)  файловой системой                                  г)  винчестером</w:t>
      </w:r>
    </w:p>
    <w:p w14:paraId="685AE6EF" w14:textId="77777777" w:rsidR="002645CA" w:rsidRPr="002645CA" w:rsidRDefault="002645CA" w:rsidP="002645CA">
      <w:pPr>
        <w:shd w:val="clear" w:color="auto" w:fill="FFFFFF"/>
        <w:tabs>
          <w:tab w:val="left" w:pos="528"/>
        </w:tabs>
        <w:rPr>
          <w:rFonts w:eastAsiaTheme="minorEastAsia"/>
          <w:b/>
        </w:rPr>
      </w:pPr>
      <w:r w:rsidRPr="002645CA">
        <w:rPr>
          <w:rFonts w:eastAsiaTheme="minorEastAsia"/>
          <w:b/>
          <w:bCs/>
          <w:color w:val="000000"/>
          <w:spacing w:val="-11"/>
        </w:rPr>
        <w:t xml:space="preserve">10.   </w:t>
      </w:r>
      <w:r w:rsidRPr="002645CA">
        <w:rPr>
          <w:rFonts w:eastAsiaTheme="minorEastAsia"/>
          <w:b/>
          <w:bCs/>
          <w:color w:val="000000"/>
          <w:spacing w:val="3"/>
        </w:rPr>
        <w:t xml:space="preserve">Файловая система </w:t>
      </w:r>
      <w:r w:rsidRPr="002645CA">
        <w:rPr>
          <w:rFonts w:eastAsiaTheme="minorEastAsia"/>
          <w:b/>
          <w:color w:val="000000"/>
          <w:spacing w:val="3"/>
        </w:rPr>
        <w:t xml:space="preserve">- </w:t>
      </w:r>
      <w:r w:rsidRPr="002645CA">
        <w:rPr>
          <w:rFonts w:eastAsiaTheme="minorEastAsia"/>
          <w:b/>
          <w:bCs/>
          <w:color w:val="000000"/>
          <w:spacing w:val="3"/>
        </w:rPr>
        <w:t>это:</w:t>
      </w:r>
    </w:p>
    <w:p w14:paraId="025A585D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12"/>
        </w:rPr>
        <w:lastRenderedPageBreak/>
        <w:t>а)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2"/>
        </w:rPr>
        <w:t>система единиц измерения информации;</w:t>
      </w:r>
    </w:p>
    <w:p w14:paraId="5EFC8CB9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10"/>
        </w:rPr>
        <w:t>б)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3"/>
        </w:rPr>
        <w:t>система программ для отображения информации;</w:t>
      </w:r>
    </w:p>
    <w:p w14:paraId="19AF841B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6"/>
        </w:rPr>
        <w:t>в)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2"/>
        </w:rPr>
        <w:t>программа или данные на диске, имеющие имя;</w:t>
      </w:r>
    </w:p>
    <w:p w14:paraId="7D6BC3B1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9"/>
        </w:rPr>
        <w:t>г)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i/>
          <w:spacing w:val="1"/>
          <w:u w:val="single"/>
        </w:rPr>
        <w:t>система хранения информации;</w:t>
      </w:r>
    </w:p>
    <w:p w14:paraId="2A3F4CDF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>11.  Какая программа является табличным процессором?</w:t>
      </w:r>
    </w:p>
    <w:p w14:paraId="5974CC52" w14:textId="77777777" w:rsidR="002645CA" w:rsidRPr="002645CA" w:rsidRDefault="002645CA" w:rsidP="002645CA">
      <w:pPr>
        <w:rPr>
          <w:rFonts w:eastAsiaTheme="minorEastAsia"/>
          <w:lang w:val="en-US"/>
        </w:rPr>
      </w:pPr>
      <w:r w:rsidRPr="002645CA">
        <w:rPr>
          <w:rFonts w:eastAsiaTheme="minorEastAsia"/>
        </w:rPr>
        <w:t xml:space="preserve">       а</w:t>
      </w:r>
      <w:r w:rsidRPr="002645CA">
        <w:rPr>
          <w:rFonts w:eastAsiaTheme="minorEastAsia"/>
          <w:lang w:val="en-US"/>
        </w:rPr>
        <w:t xml:space="preserve">)  Word         </w:t>
      </w:r>
      <w:r w:rsidRPr="002645CA">
        <w:rPr>
          <w:rFonts w:eastAsiaTheme="minorEastAsia"/>
        </w:rPr>
        <w:t>б</w:t>
      </w:r>
      <w:r w:rsidRPr="002645CA">
        <w:rPr>
          <w:rFonts w:eastAsiaTheme="minorEastAsia"/>
          <w:lang w:val="en-US"/>
        </w:rPr>
        <w:t xml:space="preserve">)  Paint         </w:t>
      </w:r>
      <w:r w:rsidRPr="002645CA">
        <w:rPr>
          <w:rFonts w:eastAsiaTheme="minorEastAsia"/>
        </w:rPr>
        <w:t>в</w:t>
      </w:r>
      <w:r w:rsidRPr="002645CA">
        <w:rPr>
          <w:rFonts w:eastAsiaTheme="minorEastAsia"/>
          <w:lang w:val="en-US"/>
        </w:rPr>
        <w:t xml:space="preserve">)  Access         </w:t>
      </w:r>
      <w:r w:rsidRPr="002645CA">
        <w:rPr>
          <w:rFonts w:eastAsiaTheme="minorEastAsia"/>
          <w:i/>
          <w:u w:val="single"/>
        </w:rPr>
        <w:t>г</w:t>
      </w:r>
      <w:r w:rsidRPr="002645CA">
        <w:rPr>
          <w:rFonts w:eastAsiaTheme="minorEastAsia"/>
          <w:i/>
          <w:u w:val="single"/>
          <w:lang w:val="en-US"/>
        </w:rPr>
        <w:t>)  Excel</w:t>
      </w:r>
      <w:r w:rsidRPr="002645CA">
        <w:rPr>
          <w:rFonts w:eastAsiaTheme="minorEastAsia"/>
          <w:lang w:val="en-US"/>
        </w:rPr>
        <w:t xml:space="preserve"> </w:t>
      </w:r>
    </w:p>
    <w:p w14:paraId="70CF404D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 xml:space="preserve">12.  </w:t>
      </w:r>
      <w:r w:rsidRPr="002645CA">
        <w:rPr>
          <w:rFonts w:eastAsiaTheme="minorEastAsia"/>
          <w:b/>
          <w:bCs/>
          <w:color w:val="000000"/>
          <w:spacing w:val="2"/>
        </w:rPr>
        <w:t xml:space="preserve">Программа </w:t>
      </w:r>
      <w:r w:rsidRPr="002645CA">
        <w:rPr>
          <w:rFonts w:eastAsiaTheme="minorEastAsia"/>
          <w:b/>
          <w:bCs/>
          <w:i/>
          <w:iCs/>
          <w:color w:val="000000"/>
          <w:spacing w:val="2"/>
          <w:lang w:val="en-US"/>
        </w:rPr>
        <w:t>Microsoft</w:t>
      </w:r>
      <w:r w:rsidRPr="002645CA">
        <w:rPr>
          <w:rFonts w:eastAsiaTheme="minorEastAsia"/>
          <w:b/>
          <w:bCs/>
          <w:i/>
          <w:iCs/>
          <w:color w:val="000000"/>
          <w:spacing w:val="2"/>
        </w:rPr>
        <w:t xml:space="preserve"> </w:t>
      </w:r>
      <w:r w:rsidRPr="002645CA">
        <w:rPr>
          <w:rFonts w:eastAsiaTheme="minorEastAsia"/>
          <w:b/>
          <w:bCs/>
          <w:i/>
          <w:iCs/>
          <w:color w:val="000000"/>
          <w:spacing w:val="2"/>
          <w:lang w:val="en-US"/>
        </w:rPr>
        <w:t>Word</w:t>
      </w:r>
      <w:r w:rsidRPr="002645CA">
        <w:rPr>
          <w:rFonts w:eastAsiaTheme="minorEastAsia"/>
          <w:b/>
          <w:bCs/>
          <w:i/>
          <w:iCs/>
          <w:color w:val="000000"/>
          <w:spacing w:val="2"/>
        </w:rPr>
        <w:t xml:space="preserve"> </w:t>
      </w:r>
      <w:r w:rsidRPr="002645CA">
        <w:rPr>
          <w:rFonts w:eastAsiaTheme="minorEastAsia"/>
          <w:b/>
          <w:bCs/>
          <w:color w:val="000000"/>
          <w:spacing w:val="2"/>
        </w:rPr>
        <w:t>предназначена:</w:t>
      </w:r>
    </w:p>
    <w:p w14:paraId="59E2B3FF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5"/>
        </w:rPr>
        <w:t>а)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2"/>
        </w:rPr>
        <w:t>только для создания текстовых документов;</w:t>
      </w:r>
    </w:p>
    <w:p w14:paraId="6920185F" w14:textId="77777777" w:rsidR="002645CA" w:rsidRPr="002645CA" w:rsidRDefault="002645CA" w:rsidP="002645CA">
      <w:pPr>
        <w:shd w:val="clear" w:color="auto" w:fill="FFFFFF"/>
        <w:ind w:firstLine="426"/>
        <w:rPr>
          <w:rFonts w:eastAsiaTheme="minorEastAsia"/>
          <w:i/>
          <w:u w:val="single"/>
        </w:rPr>
      </w:pPr>
      <w:r w:rsidRPr="002645CA">
        <w:rPr>
          <w:rFonts w:eastAsiaTheme="minorEastAsia"/>
          <w:i/>
          <w:spacing w:val="-6"/>
          <w:u w:val="single"/>
        </w:rPr>
        <w:t>б)</w:t>
      </w:r>
      <w:r w:rsidRPr="002645CA">
        <w:rPr>
          <w:rFonts w:eastAsiaTheme="minorEastAsia"/>
          <w:i/>
          <w:u w:val="single"/>
        </w:rPr>
        <w:tab/>
      </w:r>
      <w:r w:rsidRPr="002645CA">
        <w:rPr>
          <w:rFonts w:eastAsiaTheme="minorEastAsia"/>
          <w:i/>
          <w:spacing w:val="3"/>
          <w:u w:val="single"/>
        </w:rPr>
        <w:t>для создания текстовых документов с элементами графики;</w:t>
      </w:r>
    </w:p>
    <w:p w14:paraId="0F53F372" w14:textId="77777777" w:rsidR="002645CA" w:rsidRPr="002645CA" w:rsidRDefault="002645CA" w:rsidP="002645CA">
      <w:pPr>
        <w:shd w:val="clear" w:color="auto" w:fill="FFFFFF"/>
        <w:spacing w:before="5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-4"/>
        </w:rPr>
        <w:t>в)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3"/>
        </w:rPr>
        <w:t>только для создания графических изображений;</w:t>
      </w:r>
    </w:p>
    <w:p w14:paraId="22AF045A" w14:textId="77777777" w:rsidR="002645CA" w:rsidRPr="002645CA" w:rsidRDefault="002645CA" w:rsidP="002645CA">
      <w:pPr>
        <w:shd w:val="clear" w:color="auto" w:fill="FFFFFF"/>
        <w:spacing w:before="5"/>
        <w:ind w:firstLine="426"/>
        <w:rPr>
          <w:rFonts w:eastAsiaTheme="minorEastAsia"/>
          <w:color w:val="000000"/>
          <w:spacing w:val="3"/>
        </w:rPr>
      </w:pPr>
      <w:r w:rsidRPr="002645CA">
        <w:rPr>
          <w:rFonts w:eastAsiaTheme="minorEastAsia"/>
          <w:color w:val="000000"/>
          <w:spacing w:val="-6"/>
        </w:rPr>
        <w:t>г)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3"/>
        </w:rPr>
        <w:t xml:space="preserve">только для создания графических изображений с элементами </w:t>
      </w:r>
    </w:p>
    <w:p w14:paraId="2F46C36B" w14:textId="77777777" w:rsidR="002645CA" w:rsidRPr="002645CA" w:rsidRDefault="002645CA" w:rsidP="002645CA">
      <w:pPr>
        <w:shd w:val="clear" w:color="auto" w:fill="FFFFFF"/>
        <w:spacing w:before="5"/>
        <w:ind w:firstLine="426"/>
        <w:rPr>
          <w:rFonts w:eastAsiaTheme="minorEastAsia"/>
        </w:rPr>
      </w:pPr>
      <w:r w:rsidRPr="002645CA">
        <w:rPr>
          <w:rFonts w:eastAsiaTheme="minorEastAsia"/>
          <w:color w:val="000000"/>
          <w:spacing w:val="3"/>
        </w:rPr>
        <w:t xml:space="preserve">     текста;</w:t>
      </w:r>
    </w:p>
    <w:p w14:paraId="48C3A7BA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 xml:space="preserve">13.  Элементарным объектом электронной таблицы является ... </w:t>
      </w:r>
    </w:p>
    <w:p w14:paraId="15066BD5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</w:rPr>
        <w:t xml:space="preserve">       а)  лист         </w:t>
      </w:r>
      <w:r w:rsidRPr="002645CA">
        <w:rPr>
          <w:rFonts w:eastAsiaTheme="minorEastAsia"/>
          <w:i/>
          <w:u w:val="single"/>
        </w:rPr>
        <w:t>б)  ячейка</w:t>
      </w:r>
      <w:r w:rsidRPr="002645CA">
        <w:rPr>
          <w:rFonts w:eastAsiaTheme="minorEastAsia"/>
        </w:rPr>
        <w:t xml:space="preserve">          в)  строка         г)  столбец</w:t>
      </w:r>
    </w:p>
    <w:p w14:paraId="32637504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>14.  Электронная таблица предназначена для:</w:t>
      </w:r>
    </w:p>
    <w:p w14:paraId="2C8CDB7E" w14:textId="77777777" w:rsidR="002645CA" w:rsidRPr="002645CA" w:rsidRDefault="002645CA" w:rsidP="002645CA">
      <w:pPr>
        <w:ind w:firstLine="426"/>
        <w:rPr>
          <w:rFonts w:eastAsiaTheme="minorEastAsia"/>
          <w:i/>
          <w:u w:val="single"/>
        </w:rPr>
      </w:pPr>
      <w:r w:rsidRPr="002645CA">
        <w:rPr>
          <w:rFonts w:eastAsiaTheme="minorEastAsia"/>
          <w:i/>
          <w:u w:val="single"/>
        </w:rPr>
        <w:t xml:space="preserve">а) обработки преимущественно числовых данных, структурированных </w:t>
      </w:r>
    </w:p>
    <w:p w14:paraId="32CD3DBA" w14:textId="77777777" w:rsidR="002645CA" w:rsidRPr="002645CA" w:rsidRDefault="002645CA" w:rsidP="002645CA">
      <w:pPr>
        <w:ind w:firstLine="426"/>
        <w:rPr>
          <w:rFonts w:eastAsiaTheme="minorEastAsia"/>
          <w:i/>
          <w:u w:val="single"/>
        </w:rPr>
      </w:pPr>
      <w:r w:rsidRPr="002645CA">
        <w:rPr>
          <w:rFonts w:eastAsiaTheme="minorEastAsia"/>
          <w:i/>
        </w:rPr>
        <w:t xml:space="preserve">    </w:t>
      </w:r>
      <w:r w:rsidRPr="002645CA">
        <w:rPr>
          <w:rFonts w:eastAsiaTheme="minorEastAsia"/>
          <w:i/>
          <w:u w:val="single"/>
        </w:rPr>
        <w:t>с помощью таблиц;</w:t>
      </w:r>
    </w:p>
    <w:p w14:paraId="06C5D0F4" w14:textId="77777777" w:rsidR="002645CA" w:rsidRPr="002645CA" w:rsidRDefault="002645CA" w:rsidP="002645CA">
      <w:pPr>
        <w:ind w:firstLine="426"/>
        <w:rPr>
          <w:rFonts w:eastAsiaTheme="minorEastAsia"/>
        </w:rPr>
      </w:pPr>
      <w:r w:rsidRPr="002645CA">
        <w:rPr>
          <w:rFonts w:eastAsiaTheme="minorEastAsia"/>
        </w:rPr>
        <w:t xml:space="preserve">б) упорядоченного хранения и обработки значительных  массивов </w:t>
      </w:r>
    </w:p>
    <w:p w14:paraId="6DEDE5F2" w14:textId="77777777" w:rsidR="002645CA" w:rsidRPr="002645CA" w:rsidRDefault="002645CA" w:rsidP="002645CA">
      <w:pPr>
        <w:ind w:firstLine="426"/>
        <w:rPr>
          <w:rFonts w:eastAsiaTheme="minorEastAsia"/>
        </w:rPr>
      </w:pPr>
      <w:r w:rsidRPr="002645CA">
        <w:rPr>
          <w:rFonts w:eastAsiaTheme="minorEastAsia"/>
        </w:rPr>
        <w:t xml:space="preserve">    данных;</w:t>
      </w:r>
    </w:p>
    <w:p w14:paraId="5A9B75CA" w14:textId="77777777" w:rsidR="002645CA" w:rsidRPr="002645CA" w:rsidRDefault="002645CA" w:rsidP="002645CA">
      <w:pPr>
        <w:ind w:firstLine="426"/>
        <w:rPr>
          <w:rFonts w:eastAsiaTheme="minorEastAsia"/>
        </w:rPr>
      </w:pPr>
      <w:r w:rsidRPr="002645CA">
        <w:rPr>
          <w:rFonts w:eastAsiaTheme="minorEastAsia"/>
        </w:rPr>
        <w:t xml:space="preserve">в) визуализации структурных связей между данными, </w:t>
      </w:r>
    </w:p>
    <w:p w14:paraId="1902B069" w14:textId="77777777" w:rsidR="002645CA" w:rsidRPr="002645CA" w:rsidRDefault="002645CA" w:rsidP="002645CA">
      <w:pPr>
        <w:ind w:firstLine="426"/>
        <w:rPr>
          <w:rFonts w:eastAsiaTheme="minorEastAsia"/>
        </w:rPr>
      </w:pPr>
      <w:r w:rsidRPr="002645CA">
        <w:rPr>
          <w:rFonts w:eastAsiaTheme="minorEastAsia"/>
        </w:rPr>
        <w:t xml:space="preserve">    представленными в таблицах;</w:t>
      </w:r>
    </w:p>
    <w:p w14:paraId="17366073" w14:textId="77777777" w:rsidR="002645CA" w:rsidRPr="002645CA" w:rsidRDefault="002645CA" w:rsidP="002645CA">
      <w:pPr>
        <w:ind w:firstLine="426"/>
        <w:rPr>
          <w:rFonts w:eastAsiaTheme="minorEastAsia"/>
        </w:rPr>
      </w:pPr>
      <w:r w:rsidRPr="002645CA">
        <w:rPr>
          <w:rFonts w:eastAsiaTheme="minorEastAsia"/>
        </w:rPr>
        <w:t xml:space="preserve">г) редактирования графических представлений больших объемов </w:t>
      </w:r>
    </w:p>
    <w:p w14:paraId="1C1EC703" w14:textId="77777777" w:rsidR="002645CA" w:rsidRPr="002645CA" w:rsidRDefault="002645CA" w:rsidP="002645CA">
      <w:pPr>
        <w:ind w:firstLine="426"/>
        <w:rPr>
          <w:rFonts w:eastAsiaTheme="minorEastAsia"/>
        </w:rPr>
      </w:pPr>
      <w:r w:rsidRPr="002645CA">
        <w:rPr>
          <w:rFonts w:eastAsiaTheme="minorEastAsia"/>
        </w:rPr>
        <w:t xml:space="preserve">    информации.</w:t>
      </w:r>
    </w:p>
    <w:p w14:paraId="63C59082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>15.  Любое изображение в видеопамяти представляется в ... виде.</w:t>
      </w:r>
    </w:p>
    <w:p w14:paraId="2D45C3F0" w14:textId="77777777" w:rsidR="002645CA" w:rsidRPr="002645CA" w:rsidRDefault="002645CA" w:rsidP="002645CA">
      <w:pPr>
        <w:rPr>
          <w:rFonts w:eastAsiaTheme="minorEastAsia"/>
        </w:rPr>
      </w:pPr>
      <w:r w:rsidRPr="002645CA">
        <w:rPr>
          <w:rFonts w:eastAsiaTheme="minorEastAsia"/>
          <w:i/>
        </w:rPr>
        <w:t xml:space="preserve">        </w:t>
      </w:r>
      <w:r w:rsidRPr="002645CA">
        <w:rPr>
          <w:rFonts w:eastAsiaTheme="minorEastAsia"/>
          <w:i/>
          <w:u w:val="single"/>
        </w:rPr>
        <w:t>а) растровом</w:t>
      </w:r>
      <w:r w:rsidRPr="002645CA">
        <w:rPr>
          <w:rFonts w:eastAsiaTheme="minorEastAsia"/>
        </w:rPr>
        <w:t xml:space="preserve">       б) векторном      в) комбинированном      г) линейном</w:t>
      </w:r>
    </w:p>
    <w:p w14:paraId="687A9990" w14:textId="77777777" w:rsidR="002645CA" w:rsidRPr="002645CA" w:rsidRDefault="002645CA" w:rsidP="002645CA">
      <w:pPr>
        <w:shd w:val="clear" w:color="auto" w:fill="FFFFFF"/>
        <w:tabs>
          <w:tab w:val="left" w:pos="360"/>
        </w:tabs>
        <w:rPr>
          <w:rFonts w:eastAsiaTheme="minorEastAsia"/>
          <w:b/>
        </w:rPr>
      </w:pPr>
      <w:r w:rsidRPr="002645CA">
        <w:rPr>
          <w:rFonts w:eastAsiaTheme="minorEastAsia"/>
          <w:b/>
          <w:bCs/>
          <w:color w:val="000000"/>
          <w:spacing w:val="-5"/>
        </w:rPr>
        <w:t xml:space="preserve">16.  </w:t>
      </w:r>
      <w:r w:rsidRPr="002645CA">
        <w:rPr>
          <w:rFonts w:eastAsiaTheme="minorEastAsia"/>
          <w:b/>
          <w:bCs/>
          <w:color w:val="000000"/>
          <w:w w:val="102"/>
        </w:rPr>
        <w:t xml:space="preserve">Файлы, созданные в программе </w:t>
      </w:r>
      <w:r w:rsidRPr="002645CA">
        <w:rPr>
          <w:rFonts w:eastAsiaTheme="minorEastAsia"/>
          <w:b/>
          <w:iCs/>
          <w:color w:val="000000"/>
          <w:w w:val="102"/>
          <w:lang w:val="en-US"/>
        </w:rPr>
        <w:t>MS</w:t>
      </w:r>
      <w:r w:rsidRPr="002645CA">
        <w:rPr>
          <w:rFonts w:eastAsiaTheme="minorEastAsia"/>
          <w:b/>
          <w:iCs/>
          <w:color w:val="000000"/>
          <w:w w:val="102"/>
        </w:rPr>
        <w:t xml:space="preserve"> </w:t>
      </w:r>
      <w:r w:rsidRPr="002645CA">
        <w:rPr>
          <w:rFonts w:eastAsiaTheme="minorEastAsia"/>
          <w:b/>
          <w:iCs/>
          <w:color w:val="000000"/>
          <w:w w:val="102"/>
          <w:lang w:val="en-US"/>
        </w:rPr>
        <w:t>Access</w:t>
      </w:r>
      <w:r w:rsidRPr="002645CA">
        <w:rPr>
          <w:rFonts w:eastAsiaTheme="minorEastAsia"/>
          <w:b/>
          <w:iCs/>
          <w:color w:val="000000"/>
          <w:w w:val="102"/>
        </w:rPr>
        <w:t xml:space="preserve">, </w:t>
      </w:r>
      <w:r w:rsidRPr="002645CA">
        <w:rPr>
          <w:rFonts w:eastAsiaTheme="minorEastAsia"/>
          <w:b/>
          <w:bCs/>
          <w:color w:val="000000"/>
          <w:w w:val="102"/>
        </w:rPr>
        <w:t>имеют расширение:</w:t>
      </w:r>
    </w:p>
    <w:p w14:paraId="42621F2D" w14:textId="77777777" w:rsidR="002645CA" w:rsidRPr="002645CA" w:rsidRDefault="002645CA" w:rsidP="002645CA">
      <w:pPr>
        <w:shd w:val="clear" w:color="auto" w:fill="FFFFFF"/>
        <w:tabs>
          <w:tab w:val="left" w:pos="557"/>
        </w:tabs>
        <w:rPr>
          <w:rFonts w:eastAsiaTheme="minorEastAsia"/>
        </w:rPr>
      </w:pPr>
      <w:r w:rsidRPr="002645CA">
        <w:rPr>
          <w:rFonts w:eastAsiaTheme="minorEastAsia"/>
          <w:bCs/>
          <w:color w:val="000000"/>
          <w:spacing w:val="-18"/>
          <w:w w:val="102"/>
        </w:rPr>
        <w:t xml:space="preserve">          а)</w:t>
      </w:r>
      <w:r w:rsidRPr="002645CA">
        <w:rPr>
          <w:rFonts w:eastAsiaTheme="minorEastAsia"/>
          <w:bCs/>
          <w:color w:val="000000"/>
        </w:rPr>
        <w:t xml:space="preserve"> </w:t>
      </w:r>
      <w:r w:rsidRPr="002645CA">
        <w:rPr>
          <w:rFonts w:eastAsiaTheme="minorEastAsia"/>
          <w:color w:val="000000"/>
          <w:spacing w:val="-6"/>
          <w:w w:val="102"/>
        </w:rPr>
        <w:t>.</w:t>
      </w:r>
      <w:r w:rsidRPr="002645CA">
        <w:rPr>
          <w:rFonts w:eastAsiaTheme="minorEastAsia"/>
          <w:color w:val="000000"/>
          <w:spacing w:val="-6"/>
          <w:w w:val="102"/>
          <w:lang w:val="en-US"/>
        </w:rPr>
        <w:t>doc</w:t>
      </w:r>
      <w:r w:rsidRPr="002645CA">
        <w:rPr>
          <w:rFonts w:eastAsiaTheme="minorEastAsia"/>
          <w:color w:val="000000"/>
          <w:spacing w:val="-6"/>
          <w:w w:val="102"/>
        </w:rPr>
        <w:t>;</w:t>
      </w:r>
      <w:r w:rsidRPr="002645CA">
        <w:rPr>
          <w:rFonts w:eastAsiaTheme="minorEastAsia"/>
        </w:rPr>
        <w:t xml:space="preserve">          </w:t>
      </w:r>
      <w:r w:rsidRPr="002645CA">
        <w:rPr>
          <w:rFonts w:eastAsiaTheme="minorEastAsia"/>
          <w:bCs/>
          <w:color w:val="000000"/>
          <w:spacing w:val="-9"/>
          <w:w w:val="102"/>
        </w:rPr>
        <w:t>б)</w:t>
      </w:r>
      <w:r w:rsidRPr="002645CA">
        <w:rPr>
          <w:rFonts w:eastAsiaTheme="minorEastAsia"/>
          <w:bCs/>
          <w:color w:val="000000"/>
        </w:rPr>
        <w:t xml:space="preserve"> </w:t>
      </w:r>
      <w:r w:rsidRPr="002645CA">
        <w:rPr>
          <w:rFonts w:eastAsiaTheme="minorEastAsia"/>
          <w:color w:val="000000"/>
          <w:spacing w:val="-5"/>
          <w:w w:val="102"/>
        </w:rPr>
        <w:t>.</w:t>
      </w:r>
      <w:r w:rsidRPr="002645CA">
        <w:rPr>
          <w:rFonts w:eastAsiaTheme="minorEastAsia"/>
          <w:color w:val="000000"/>
          <w:spacing w:val="-5"/>
          <w:w w:val="102"/>
          <w:lang w:val="en-US"/>
        </w:rPr>
        <w:t>xls</w:t>
      </w:r>
      <w:r w:rsidRPr="002645CA">
        <w:rPr>
          <w:rFonts w:eastAsiaTheme="minorEastAsia"/>
          <w:color w:val="000000"/>
          <w:spacing w:val="-5"/>
          <w:w w:val="102"/>
        </w:rPr>
        <w:t>;</w:t>
      </w:r>
      <w:r w:rsidRPr="002645CA">
        <w:rPr>
          <w:rFonts w:eastAsiaTheme="minorEastAsia"/>
        </w:rPr>
        <w:t xml:space="preserve">          </w:t>
      </w:r>
      <w:r w:rsidRPr="002645CA">
        <w:rPr>
          <w:rFonts w:eastAsiaTheme="minorEastAsia"/>
          <w:bCs/>
          <w:color w:val="000000"/>
          <w:spacing w:val="-18"/>
          <w:w w:val="102"/>
        </w:rPr>
        <w:t>в)</w:t>
      </w:r>
      <w:r w:rsidRPr="002645CA">
        <w:rPr>
          <w:rFonts w:eastAsiaTheme="minorEastAsia"/>
          <w:bCs/>
          <w:color w:val="000000"/>
          <w:spacing w:val="-13"/>
          <w:w w:val="102"/>
        </w:rPr>
        <w:t xml:space="preserve"> .</w:t>
      </w:r>
      <w:r w:rsidRPr="002645CA">
        <w:rPr>
          <w:rFonts w:eastAsiaTheme="minorEastAsia"/>
          <w:bCs/>
          <w:color w:val="000000"/>
          <w:spacing w:val="-13"/>
          <w:w w:val="102"/>
          <w:lang w:val="en-US"/>
        </w:rPr>
        <w:t>dbf</w:t>
      </w:r>
      <w:r w:rsidRPr="002645CA">
        <w:rPr>
          <w:rFonts w:eastAsiaTheme="minorEastAsia"/>
          <w:bCs/>
          <w:color w:val="000000"/>
          <w:spacing w:val="-13"/>
          <w:w w:val="102"/>
        </w:rPr>
        <w:t>;</w:t>
      </w:r>
      <w:r w:rsidRPr="002645CA">
        <w:rPr>
          <w:rFonts w:eastAsiaTheme="minorEastAsia"/>
        </w:rPr>
        <w:t xml:space="preserve">          </w:t>
      </w:r>
      <w:r w:rsidRPr="002645CA">
        <w:rPr>
          <w:rFonts w:eastAsiaTheme="minorEastAsia"/>
          <w:bCs/>
          <w:i/>
          <w:spacing w:val="-15"/>
          <w:w w:val="102"/>
          <w:u w:val="single"/>
        </w:rPr>
        <w:t>г)</w:t>
      </w:r>
      <w:r w:rsidRPr="002645CA">
        <w:rPr>
          <w:rFonts w:eastAsiaTheme="minorEastAsia"/>
          <w:bCs/>
          <w:i/>
          <w:u w:val="single"/>
        </w:rPr>
        <w:t xml:space="preserve"> .</w:t>
      </w:r>
      <w:r w:rsidRPr="002645CA">
        <w:rPr>
          <w:rFonts w:eastAsiaTheme="minorEastAsia"/>
          <w:bCs/>
          <w:i/>
          <w:spacing w:val="-15"/>
          <w:w w:val="102"/>
          <w:u w:val="single"/>
          <w:lang w:val="en-US"/>
        </w:rPr>
        <w:t>mdb</w:t>
      </w:r>
      <w:r w:rsidRPr="002645CA">
        <w:rPr>
          <w:rFonts w:eastAsiaTheme="minorEastAsia"/>
          <w:bCs/>
          <w:i/>
          <w:spacing w:val="-15"/>
          <w:w w:val="102"/>
          <w:u w:val="single"/>
        </w:rPr>
        <w:t>;</w:t>
      </w:r>
      <w:r w:rsidRPr="002645CA">
        <w:rPr>
          <w:rFonts w:eastAsiaTheme="minorEastAsia"/>
        </w:rPr>
        <w:t xml:space="preserve">          </w:t>
      </w:r>
      <w:r w:rsidRPr="002645CA">
        <w:rPr>
          <w:rFonts w:eastAsiaTheme="minorEastAsia"/>
          <w:bCs/>
          <w:color w:val="000000"/>
          <w:spacing w:val="-6"/>
          <w:w w:val="102"/>
        </w:rPr>
        <w:t>д)</w:t>
      </w:r>
      <w:r w:rsidRPr="002645CA">
        <w:rPr>
          <w:rFonts w:eastAsiaTheme="minorEastAsia"/>
          <w:bCs/>
          <w:color w:val="000000"/>
        </w:rPr>
        <w:t xml:space="preserve"> </w:t>
      </w:r>
      <w:r w:rsidRPr="002645CA">
        <w:rPr>
          <w:rFonts w:eastAsiaTheme="minorEastAsia"/>
          <w:color w:val="000000"/>
          <w:spacing w:val="11"/>
          <w:w w:val="102"/>
        </w:rPr>
        <w:t>.</w:t>
      </w:r>
      <w:r w:rsidRPr="002645CA">
        <w:rPr>
          <w:rFonts w:eastAsiaTheme="minorEastAsia"/>
          <w:bCs/>
          <w:spacing w:val="-15"/>
          <w:w w:val="102"/>
          <w:lang w:val="en-US"/>
        </w:rPr>
        <w:t>m</w:t>
      </w:r>
      <w:r w:rsidRPr="002645CA">
        <w:rPr>
          <w:rFonts w:eastAsiaTheme="minorEastAsia"/>
          <w:spacing w:val="11"/>
          <w:w w:val="102"/>
        </w:rPr>
        <w:t>рЗ.</w:t>
      </w:r>
    </w:p>
    <w:p w14:paraId="4952D079" w14:textId="77777777" w:rsidR="002645CA" w:rsidRPr="002645CA" w:rsidRDefault="002645CA" w:rsidP="002645CA">
      <w:pPr>
        <w:shd w:val="clear" w:color="auto" w:fill="FFFFFF"/>
        <w:jc w:val="both"/>
        <w:rPr>
          <w:rFonts w:eastAsiaTheme="minorEastAsia"/>
          <w:b/>
          <w:color w:val="000000"/>
        </w:rPr>
      </w:pPr>
      <w:r w:rsidRPr="002645CA">
        <w:rPr>
          <w:rFonts w:eastAsiaTheme="minorEastAsia"/>
          <w:b/>
          <w:color w:val="000000"/>
        </w:rPr>
        <w:t xml:space="preserve">17. Сеть, в которой объединены компьютеры в различных странах, на </w:t>
      </w:r>
    </w:p>
    <w:p w14:paraId="0914849B" w14:textId="77777777" w:rsidR="002645CA" w:rsidRPr="002645CA" w:rsidRDefault="002645CA" w:rsidP="002645CA">
      <w:pPr>
        <w:shd w:val="clear" w:color="auto" w:fill="FFFFFF"/>
        <w:jc w:val="both"/>
        <w:rPr>
          <w:rFonts w:eastAsiaTheme="minorEastAsia"/>
          <w:b/>
        </w:rPr>
      </w:pPr>
      <w:r w:rsidRPr="002645CA">
        <w:rPr>
          <w:rFonts w:eastAsiaTheme="minorEastAsia"/>
          <w:b/>
          <w:color w:val="000000"/>
        </w:rPr>
        <w:t xml:space="preserve">       различных континентах.</w:t>
      </w:r>
    </w:p>
    <w:p w14:paraId="732FEF32" w14:textId="77777777" w:rsidR="002645CA" w:rsidRPr="002645CA" w:rsidRDefault="002645CA" w:rsidP="002645CA">
      <w:pPr>
        <w:shd w:val="clear" w:color="auto" w:fill="FFFFFF"/>
        <w:contextualSpacing/>
        <w:jc w:val="both"/>
        <w:rPr>
          <w:b/>
        </w:rPr>
      </w:pPr>
      <w:r w:rsidRPr="002645CA">
        <w:rPr>
          <w:b/>
          <w:color w:val="000000"/>
        </w:rPr>
        <w:t xml:space="preserve">       </w:t>
      </w:r>
      <w:r w:rsidRPr="002645CA">
        <w:rPr>
          <w:i/>
          <w:color w:val="000000"/>
          <w:u w:val="single"/>
        </w:rPr>
        <w:t>а) Глобальная сеть</w:t>
      </w:r>
      <w:r w:rsidRPr="002645CA">
        <w:rPr>
          <w:b/>
        </w:rPr>
        <w:t xml:space="preserve">           </w:t>
      </w:r>
      <w:r w:rsidRPr="002645CA">
        <w:rPr>
          <w:color w:val="000000"/>
        </w:rPr>
        <w:t>б) Локальная сеть</w:t>
      </w:r>
      <w:r w:rsidRPr="002645CA">
        <w:rPr>
          <w:b/>
        </w:rPr>
        <w:t xml:space="preserve">           </w:t>
      </w:r>
      <w:r w:rsidRPr="002645CA">
        <w:rPr>
          <w:color w:val="000000"/>
        </w:rPr>
        <w:t>в) Региональная сеть</w:t>
      </w:r>
    </w:p>
    <w:p w14:paraId="10F8368C" w14:textId="77777777" w:rsidR="002645CA" w:rsidRPr="002645CA" w:rsidRDefault="002645CA" w:rsidP="002645CA">
      <w:pPr>
        <w:shd w:val="clear" w:color="auto" w:fill="FFFFFF"/>
        <w:contextualSpacing/>
        <w:jc w:val="both"/>
        <w:rPr>
          <w:b/>
          <w:color w:val="000000"/>
        </w:rPr>
      </w:pPr>
      <w:r w:rsidRPr="002645CA">
        <w:rPr>
          <w:b/>
          <w:color w:val="000000"/>
        </w:rPr>
        <w:t>18.  Сеть, связывающая компьютеры в пределах определенного региона.</w:t>
      </w:r>
    </w:p>
    <w:p w14:paraId="1D514332" w14:textId="77777777" w:rsidR="002645CA" w:rsidRPr="002645CA" w:rsidRDefault="002645CA" w:rsidP="002645CA">
      <w:pPr>
        <w:shd w:val="clear" w:color="auto" w:fill="FFFFFF"/>
        <w:contextualSpacing/>
        <w:jc w:val="both"/>
        <w:rPr>
          <w:color w:val="000000"/>
        </w:rPr>
      </w:pPr>
      <w:r w:rsidRPr="002645CA">
        <w:rPr>
          <w:color w:val="000000"/>
        </w:rPr>
        <w:t xml:space="preserve">       а) Глобальная сеть             б) Локальная сеть           </w:t>
      </w:r>
      <w:r w:rsidRPr="002645CA">
        <w:rPr>
          <w:i/>
          <w:color w:val="000000"/>
          <w:u w:val="single"/>
        </w:rPr>
        <w:t>в) Региональная сеть</w:t>
      </w:r>
    </w:p>
    <w:p w14:paraId="518BA0B1" w14:textId="77777777" w:rsidR="002645CA" w:rsidRPr="002645CA" w:rsidRDefault="002645CA" w:rsidP="002645CA">
      <w:pPr>
        <w:shd w:val="clear" w:color="auto" w:fill="FFFFFF"/>
        <w:jc w:val="both"/>
        <w:rPr>
          <w:rFonts w:eastAsiaTheme="minorEastAsia"/>
          <w:b/>
          <w:color w:val="000000"/>
        </w:rPr>
      </w:pPr>
      <w:r w:rsidRPr="002645CA">
        <w:rPr>
          <w:rFonts w:eastAsiaTheme="minorEastAsia"/>
          <w:b/>
          <w:color w:val="000000"/>
        </w:rPr>
        <w:t xml:space="preserve">19.  Сетевой узел, содержащий данные и предоставляющий услуги другим </w:t>
      </w:r>
    </w:p>
    <w:p w14:paraId="74A083BC" w14:textId="77777777" w:rsidR="002645CA" w:rsidRPr="002645CA" w:rsidRDefault="002645CA" w:rsidP="002645CA">
      <w:pPr>
        <w:shd w:val="clear" w:color="auto" w:fill="FFFFFF"/>
        <w:jc w:val="both"/>
        <w:rPr>
          <w:rFonts w:eastAsiaTheme="minorEastAsia"/>
          <w:b/>
          <w:color w:val="000000"/>
        </w:rPr>
      </w:pPr>
      <w:r w:rsidRPr="002645CA">
        <w:rPr>
          <w:rFonts w:eastAsiaTheme="minorEastAsia"/>
          <w:b/>
          <w:color w:val="000000"/>
        </w:rPr>
        <w:t xml:space="preserve">       компьютерам; компьютер, подключенный к сети и используемый для </w:t>
      </w:r>
    </w:p>
    <w:p w14:paraId="4CEAB08B" w14:textId="77777777" w:rsidR="002645CA" w:rsidRPr="002645CA" w:rsidRDefault="002645CA" w:rsidP="002645CA">
      <w:pPr>
        <w:shd w:val="clear" w:color="auto" w:fill="FFFFFF"/>
        <w:jc w:val="both"/>
        <w:rPr>
          <w:rFonts w:eastAsiaTheme="minorEastAsia"/>
        </w:rPr>
      </w:pPr>
      <w:r w:rsidRPr="002645CA">
        <w:rPr>
          <w:rFonts w:eastAsiaTheme="minorEastAsia"/>
          <w:b/>
          <w:color w:val="000000"/>
        </w:rPr>
        <w:t xml:space="preserve">       хранения информации.</w:t>
      </w:r>
    </w:p>
    <w:p w14:paraId="6283980A" w14:textId="77777777" w:rsidR="002645CA" w:rsidRPr="002645CA" w:rsidRDefault="002645CA" w:rsidP="002645CA">
      <w:pPr>
        <w:shd w:val="clear" w:color="auto" w:fill="FFFFFF"/>
        <w:contextualSpacing/>
        <w:jc w:val="both"/>
        <w:rPr>
          <w:color w:val="000000"/>
        </w:rPr>
      </w:pPr>
      <w:r w:rsidRPr="002645CA">
        <w:rPr>
          <w:color w:val="000000"/>
        </w:rPr>
        <w:t xml:space="preserve">       а) Сайт             </w:t>
      </w:r>
      <w:r w:rsidRPr="002645CA">
        <w:rPr>
          <w:i/>
          <w:color w:val="000000"/>
          <w:u w:val="single"/>
        </w:rPr>
        <w:t xml:space="preserve"> б) Сервер</w:t>
      </w:r>
      <w:r w:rsidRPr="002645CA">
        <w:rPr>
          <w:color w:val="000000"/>
        </w:rPr>
        <w:t xml:space="preserve">                в) Прокол                г) Браузер</w:t>
      </w:r>
    </w:p>
    <w:p w14:paraId="6D6CA5C6" w14:textId="77777777" w:rsidR="002645CA" w:rsidRPr="002645CA" w:rsidRDefault="002645CA" w:rsidP="002645CA">
      <w:pPr>
        <w:shd w:val="clear" w:color="auto" w:fill="FFFFFF"/>
        <w:tabs>
          <w:tab w:val="left" w:pos="528"/>
        </w:tabs>
        <w:spacing w:before="5"/>
        <w:rPr>
          <w:rFonts w:eastAsiaTheme="minorEastAsia"/>
        </w:rPr>
      </w:pPr>
      <w:r w:rsidRPr="002645CA">
        <w:rPr>
          <w:rFonts w:eastAsiaTheme="minorEastAsia"/>
          <w:b/>
          <w:bCs/>
          <w:color w:val="000000"/>
          <w:spacing w:val="3"/>
        </w:rPr>
        <w:t>20.  Компьютер, подключенный к сети Интернет, обязательно имеет</w:t>
      </w:r>
      <w:r w:rsidRPr="002645CA">
        <w:rPr>
          <w:rFonts w:eastAsiaTheme="minorEastAsia"/>
          <w:bCs/>
          <w:color w:val="000000"/>
          <w:spacing w:val="3"/>
        </w:rPr>
        <w:t>:</w:t>
      </w:r>
    </w:p>
    <w:p w14:paraId="7C209D94" w14:textId="77777777" w:rsidR="002645CA" w:rsidRPr="002645CA" w:rsidRDefault="002645CA" w:rsidP="002645CA">
      <w:pPr>
        <w:shd w:val="clear" w:color="auto" w:fill="FFFFFF"/>
        <w:rPr>
          <w:rFonts w:eastAsiaTheme="minorEastAsia"/>
        </w:rPr>
      </w:pPr>
      <w:r w:rsidRPr="002645CA">
        <w:rPr>
          <w:rFonts w:eastAsiaTheme="minorEastAsia"/>
          <w:i/>
          <w:spacing w:val="5"/>
        </w:rPr>
        <w:t xml:space="preserve">       </w:t>
      </w:r>
      <w:r w:rsidRPr="002645CA">
        <w:rPr>
          <w:rFonts w:eastAsiaTheme="minorEastAsia"/>
          <w:i/>
          <w:spacing w:val="5"/>
          <w:u w:val="single"/>
        </w:rPr>
        <w:t xml:space="preserve">а)  </w:t>
      </w:r>
      <w:r w:rsidRPr="002645CA">
        <w:rPr>
          <w:rFonts w:eastAsiaTheme="minorEastAsia"/>
          <w:i/>
          <w:spacing w:val="5"/>
          <w:u w:val="single"/>
          <w:lang w:val="en-US"/>
        </w:rPr>
        <w:t>IP</w:t>
      </w:r>
      <w:r w:rsidRPr="002645CA">
        <w:rPr>
          <w:rFonts w:eastAsiaTheme="minorEastAsia"/>
          <w:i/>
          <w:spacing w:val="5"/>
          <w:u w:val="single"/>
        </w:rPr>
        <w:t>-адрес;</w:t>
      </w:r>
      <w:r w:rsidRPr="002645CA">
        <w:rPr>
          <w:rFonts w:eastAsiaTheme="minorEastAsia"/>
        </w:rPr>
        <w:t xml:space="preserve">                                                </w:t>
      </w:r>
      <w:r w:rsidRPr="002645CA">
        <w:rPr>
          <w:rFonts w:eastAsiaTheme="minorEastAsia"/>
          <w:color w:val="000000"/>
          <w:spacing w:val="-5"/>
        </w:rPr>
        <w:t>б)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3"/>
          <w:lang w:val="en-US"/>
        </w:rPr>
        <w:t>WEB</w:t>
      </w:r>
      <w:r w:rsidRPr="002645CA">
        <w:rPr>
          <w:rFonts w:eastAsiaTheme="minorEastAsia"/>
          <w:color w:val="000000"/>
          <w:spacing w:val="3"/>
        </w:rPr>
        <w:t xml:space="preserve"> - сервер;</w:t>
      </w:r>
    </w:p>
    <w:p w14:paraId="0A4A3253" w14:textId="77777777" w:rsidR="002645CA" w:rsidRPr="002645CA" w:rsidRDefault="002645CA" w:rsidP="002645CA">
      <w:pPr>
        <w:shd w:val="clear" w:color="auto" w:fill="FFFFFF"/>
        <w:tabs>
          <w:tab w:val="left" w:pos="514"/>
        </w:tabs>
        <w:rPr>
          <w:rFonts w:eastAsiaTheme="minorEastAsia"/>
          <w:color w:val="000000"/>
          <w:spacing w:val="1"/>
        </w:rPr>
      </w:pPr>
      <w:r w:rsidRPr="002645CA">
        <w:rPr>
          <w:rFonts w:eastAsiaTheme="minorEastAsia"/>
          <w:color w:val="000000"/>
          <w:spacing w:val="-5"/>
        </w:rPr>
        <w:t xml:space="preserve">        в)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3"/>
        </w:rPr>
        <w:t xml:space="preserve">домашнюю </w:t>
      </w:r>
      <w:r w:rsidRPr="002645CA">
        <w:rPr>
          <w:rFonts w:eastAsiaTheme="minorEastAsia"/>
          <w:color w:val="000000"/>
          <w:spacing w:val="3"/>
          <w:lang w:val="en-US"/>
        </w:rPr>
        <w:t>WEB</w:t>
      </w:r>
      <w:r w:rsidRPr="002645CA">
        <w:rPr>
          <w:rFonts w:eastAsiaTheme="minorEastAsia"/>
          <w:color w:val="000000"/>
          <w:spacing w:val="3"/>
        </w:rPr>
        <w:t xml:space="preserve"> - страницу;</w:t>
      </w:r>
      <w:r w:rsidRPr="002645CA">
        <w:rPr>
          <w:rFonts w:eastAsiaTheme="minorEastAsia"/>
        </w:rPr>
        <w:t xml:space="preserve">                </w:t>
      </w:r>
      <w:r w:rsidRPr="002645CA">
        <w:rPr>
          <w:rFonts w:eastAsiaTheme="minorEastAsia"/>
          <w:color w:val="000000"/>
          <w:spacing w:val="-5"/>
        </w:rPr>
        <w:t>г)</w:t>
      </w:r>
      <w:r w:rsidRPr="002645CA">
        <w:rPr>
          <w:rFonts w:eastAsiaTheme="minorEastAsia"/>
          <w:color w:val="000000"/>
        </w:rPr>
        <w:tab/>
      </w:r>
      <w:r w:rsidRPr="002645CA">
        <w:rPr>
          <w:rFonts w:eastAsiaTheme="minorEastAsia"/>
          <w:color w:val="000000"/>
          <w:spacing w:val="1"/>
        </w:rPr>
        <w:t>доменное имя;</w:t>
      </w:r>
    </w:p>
    <w:p w14:paraId="5B7961DB" w14:textId="77777777" w:rsidR="002645CA" w:rsidRPr="002645CA" w:rsidRDefault="002645CA" w:rsidP="002645CA">
      <w:pPr>
        <w:shd w:val="clear" w:color="auto" w:fill="FFFFFF"/>
        <w:tabs>
          <w:tab w:val="left" w:pos="514"/>
        </w:tabs>
        <w:rPr>
          <w:rFonts w:eastAsiaTheme="minorEastAsia"/>
          <w:color w:val="000000"/>
          <w:spacing w:val="1"/>
        </w:rPr>
      </w:pPr>
    </w:p>
    <w:p w14:paraId="5AAC083E" w14:textId="77777777" w:rsidR="002645CA" w:rsidRPr="002645CA" w:rsidRDefault="002645CA" w:rsidP="002645CA">
      <w:pPr>
        <w:shd w:val="clear" w:color="auto" w:fill="FFFFFF"/>
        <w:tabs>
          <w:tab w:val="left" w:pos="514"/>
        </w:tabs>
        <w:rPr>
          <w:rFonts w:eastAsiaTheme="minorEastAsia"/>
          <w:color w:val="000000"/>
          <w:spacing w:val="1"/>
        </w:rPr>
      </w:pPr>
    </w:p>
    <w:p w14:paraId="14C50BC4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>Рубежный контроль по дисциплине «Информатика в профессиональной деятельности»</w:t>
      </w:r>
    </w:p>
    <w:p w14:paraId="66611E7D" w14:textId="77777777" w:rsidR="002645CA" w:rsidRPr="002645CA" w:rsidRDefault="002645CA" w:rsidP="002645CA">
      <w:pPr>
        <w:ind w:left="260"/>
        <w:rPr>
          <w:b/>
          <w:bCs/>
        </w:rPr>
      </w:pPr>
    </w:p>
    <w:p w14:paraId="36DB9BC5" w14:textId="77777777" w:rsidR="002645CA" w:rsidRPr="002645CA" w:rsidRDefault="002645CA" w:rsidP="002645CA">
      <w:pPr>
        <w:ind w:left="260"/>
        <w:rPr>
          <w:b/>
          <w:bCs/>
        </w:rPr>
      </w:pPr>
      <w:r w:rsidRPr="002645CA">
        <w:rPr>
          <w:b/>
          <w:bCs/>
        </w:rPr>
        <w:t>Укажите ФИО ________________________ и группу_____________вариант 2</w:t>
      </w:r>
    </w:p>
    <w:p w14:paraId="21F39FCC" w14:textId="77777777" w:rsidR="002645CA" w:rsidRPr="002645CA" w:rsidRDefault="002645CA" w:rsidP="002645CA">
      <w:pPr>
        <w:shd w:val="clear" w:color="auto" w:fill="FFFFFF"/>
        <w:rPr>
          <w:b/>
          <w:bCs/>
        </w:rPr>
      </w:pPr>
    </w:p>
    <w:p w14:paraId="1A4616AD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1.Базовая конфигурация компьютера включает в себя:</w:t>
      </w:r>
    </w:p>
    <w:p w14:paraId="0DE09BDB" w14:textId="77777777" w:rsidR="002645CA" w:rsidRPr="002645CA" w:rsidRDefault="002645CA" w:rsidP="002645CA">
      <w:pPr>
        <w:numPr>
          <w:ilvl w:val="0"/>
          <w:numId w:val="10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процессор, внутренняя память, внешняя память, устройства ввода и вывода</w:t>
      </w:r>
    </w:p>
    <w:p w14:paraId="7CC7CC17" w14:textId="77777777" w:rsidR="002645CA" w:rsidRPr="002645CA" w:rsidRDefault="002645CA" w:rsidP="002645CA">
      <w:pPr>
        <w:numPr>
          <w:ilvl w:val="0"/>
          <w:numId w:val="10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арифметическо-логическое устройство, устройство управления, монитор</w:t>
      </w:r>
    </w:p>
    <w:p w14:paraId="17ED7CA7" w14:textId="77777777" w:rsidR="002645CA" w:rsidRPr="002645CA" w:rsidRDefault="002645CA" w:rsidP="002645CA">
      <w:pPr>
        <w:numPr>
          <w:ilvl w:val="0"/>
          <w:numId w:val="10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микропроцессор, ВЗУ, ОЗУ, ПЗУ, клавиатура, монитор, принтер, мышь</w:t>
      </w:r>
    </w:p>
    <w:p w14:paraId="0CD3D489" w14:textId="77777777" w:rsidR="002645CA" w:rsidRPr="002645CA" w:rsidRDefault="002645CA" w:rsidP="002645CA">
      <w:pPr>
        <w:numPr>
          <w:ilvl w:val="0"/>
          <w:numId w:val="10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системный блок, монитор, клавиатура, мышь</w:t>
      </w:r>
    </w:p>
    <w:p w14:paraId="358D324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04CEDBF0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2.Какое из перечисленных устройств не относится к внешним запоминающим устройствам</w:t>
      </w:r>
    </w:p>
    <w:p w14:paraId="0ED82942" w14:textId="77777777" w:rsidR="002645CA" w:rsidRPr="002645CA" w:rsidRDefault="002645CA" w:rsidP="002645CA">
      <w:pPr>
        <w:numPr>
          <w:ilvl w:val="0"/>
          <w:numId w:val="11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Винчестер</w:t>
      </w:r>
    </w:p>
    <w:p w14:paraId="15B37CC1" w14:textId="77777777" w:rsidR="002645CA" w:rsidRPr="002645CA" w:rsidRDefault="002645CA" w:rsidP="002645CA">
      <w:pPr>
        <w:numPr>
          <w:ilvl w:val="0"/>
          <w:numId w:val="11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Usb-накопитель</w:t>
      </w:r>
    </w:p>
    <w:p w14:paraId="21C5BF4C" w14:textId="77777777" w:rsidR="002645CA" w:rsidRPr="002645CA" w:rsidRDefault="002645CA" w:rsidP="002645CA">
      <w:pPr>
        <w:numPr>
          <w:ilvl w:val="0"/>
          <w:numId w:val="11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гибкий магнитный диск</w:t>
      </w:r>
    </w:p>
    <w:p w14:paraId="3A488F84" w14:textId="77777777" w:rsidR="002645CA" w:rsidRPr="002645CA" w:rsidRDefault="002645CA" w:rsidP="002645CA">
      <w:pPr>
        <w:numPr>
          <w:ilvl w:val="0"/>
          <w:numId w:val="11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lastRenderedPageBreak/>
        <w:t>ОЗУ</w:t>
      </w:r>
    </w:p>
    <w:p w14:paraId="0CB68AAE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51F2F2E0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3.Драйвер – это:</w:t>
      </w:r>
    </w:p>
    <w:p w14:paraId="705C6805" w14:textId="77777777" w:rsidR="002645CA" w:rsidRPr="002645CA" w:rsidRDefault="002645CA" w:rsidP="002645CA">
      <w:pPr>
        <w:numPr>
          <w:ilvl w:val="0"/>
          <w:numId w:val="12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устройство длительного хранения информации;</w:t>
      </w:r>
    </w:p>
    <w:p w14:paraId="240F7032" w14:textId="77777777" w:rsidR="002645CA" w:rsidRPr="002645CA" w:rsidRDefault="002645CA" w:rsidP="002645CA">
      <w:pPr>
        <w:numPr>
          <w:ilvl w:val="0"/>
          <w:numId w:val="12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программа, управляющая конкретным внешним устройством;</w:t>
      </w:r>
    </w:p>
    <w:p w14:paraId="7F4FE2AF" w14:textId="77777777" w:rsidR="002645CA" w:rsidRPr="002645CA" w:rsidRDefault="002645CA" w:rsidP="002645CA">
      <w:pPr>
        <w:numPr>
          <w:ilvl w:val="0"/>
          <w:numId w:val="12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устройство ввода;</w:t>
      </w:r>
    </w:p>
    <w:p w14:paraId="36B86071" w14:textId="77777777" w:rsidR="002645CA" w:rsidRPr="002645CA" w:rsidRDefault="002645CA" w:rsidP="002645CA">
      <w:pPr>
        <w:numPr>
          <w:ilvl w:val="0"/>
          <w:numId w:val="12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устройство, позволяющее подсоединить к компьютеру новое внешнее устройство;</w:t>
      </w:r>
    </w:p>
    <w:p w14:paraId="5A58951C" w14:textId="77777777" w:rsidR="002645CA" w:rsidRPr="002645CA" w:rsidRDefault="002645CA" w:rsidP="002645CA">
      <w:pPr>
        <w:numPr>
          <w:ilvl w:val="0"/>
          <w:numId w:val="12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устройство вывода.</w:t>
      </w:r>
    </w:p>
    <w:p w14:paraId="135D26A5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77A048C0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4.Для долговременного хранения информации служит</w:t>
      </w:r>
    </w:p>
    <w:p w14:paraId="5B13F286" w14:textId="77777777" w:rsidR="002645CA" w:rsidRPr="002645CA" w:rsidRDefault="002645CA" w:rsidP="002645CA">
      <w:pPr>
        <w:numPr>
          <w:ilvl w:val="0"/>
          <w:numId w:val="13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оперативная память</w:t>
      </w:r>
    </w:p>
    <w:p w14:paraId="274BD36D" w14:textId="77777777" w:rsidR="002645CA" w:rsidRPr="002645CA" w:rsidRDefault="002645CA" w:rsidP="002645CA">
      <w:pPr>
        <w:numPr>
          <w:ilvl w:val="0"/>
          <w:numId w:val="13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дисковод</w:t>
      </w:r>
    </w:p>
    <w:p w14:paraId="22FAC0C9" w14:textId="77777777" w:rsidR="002645CA" w:rsidRPr="002645CA" w:rsidRDefault="002645CA" w:rsidP="002645CA">
      <w:pPr>
        <w:numPr>
          <w:ilvl w:val="0"/>
          <w:numId w:val="13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жесткий диск</w:t>
      </w:r>
    </w:p>
    <w:p w14:paraId="08C29DBD" w14:textId="77777777" w:rsidR="002645CA" w:rsidRPr="002645CA" w:rsidRDefault="002645CA" w:rsidP="002645CA">
      <w:pPr>
        <w:numPr>
          <w:ilvl w:val="0"/>
          <w:numId w:val="13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процессов.</w:t>
      </w:r>
    </w:p>
    <w:p w14:paraId="2D2A106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5.Программное обеспечение – это:</w:t>
      </w:r>
    </w:p>
    <w:p w14:paraId="41C46130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A.        универсальная программа для обмена информацией</w:t>
      </w:r>
    </w:p>
    <w:p w14:paraId="25D14E7F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B.        совокупность программ, позволяющих решать задачи на ПК</w:t>
      </w:r>
    </w:p>
    <w:p w14:paraId="69BD32BB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C.        операционная система компьютера</w:t>
      </w:r>
    </w:p>
    <w:p w14:paraId="1A500C8C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D.        драйверы, утилиты, сервисные программы</w:t>
      </w:r>
    </w:p>
    <w:p w14:paraId="0BFE1DD2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2ECAB54A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6.Главной составной частью системного программного обеспечения является:</w:t>
      </w:r>
    </w:p>
    <w:p w14:paraId="3199B3F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A.        операционная оболочка</w:t>
      </w:r>
    </w:p>
    <w:p w14:paraId="709A13FF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B.        операционная система</w:t>
      </w:r>
    </w:p>
    <w:p w14:paraId="61FE14D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C.        передача информации</w:t>
      </w:r>
    </w:p>
    <w:p w14:paraId="6B72A25E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D.        прикладные программы</w:t>
      </w:r>
    </w:p>
    <w:p w14:paraId="27CBF2AD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56299A82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7.Текст, повторяющийся вверху или внизу страницы в текстовом редакторе Word, называется…</w:t>
      </w:r>
    </w:p>
    <w:p w14:paraId="151947E5" w14:textId="77777777" w:rsidR="002645CA" w:rsidRPr="002645CA" w:rsidRDefault="002645CA" w:rsidP="002645CA">
      <w:pPr>
        <w:numPr>
          <w:ilvl w:val="0"/>
          <w:numId w:val="14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Стиль</w:t>
      </w:r>
    </w:p>
    <w:p w14:paraId="05E7C76E" w14:textId="77777777" w:rsidR="002645CA" w:rsidRPr="002645CA" w:rsidRDefault="002645CA" w:rsidP="002645CA">
      <w:pPr>
        <w:numPr>
          <w:ilvl w:val="0"/>
          <w:numId w:val="14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Шаблон</w:t>
      </w:r>
    </w:p>
    <w:p w14:paraId="27DA7305" w14:textId="77777777" w:rsidR="002645CA" w:rsidRPr="002645CA" w:rsidRDefault="002645CA" w:rsidP="002645CA">
      <w:pPr>
        <w:numPr>
          <w:ilvl w:val="0"/>
          <w:numId w:val="14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Логотип</w:t>
      </w:r>
    </w:p>
    <w:p w14:paraId="027B592B" w14:textId="77777777" w:rsidR="002645CA" w:rsidRPr="002645CA" w:rsidRDefault="002645CA" w:rsidP="002645CA">
      <w:pPr>
        <w:numPr>
          <w:ilvl w:val="0"/>
          <w:numId w:val="14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Колонтитул</w:t>
      </w:r>
    </w:p>
    <w:p w14:paraId="51186BA3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30E61BB8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8.К операциям форматирования абзаца относятся:</w:t>
      </w:r>
    </w:p>
    <w:p w14:paraId="06C2219D" w14:textId="77777777" w:rsidR="002645CA" w:rsidRPr="002645CA" w:rsidRDefault="002645CA" w:rsidP="002645CA">
      <w:pPr>
        <w:numPr>
          <w:ilvl w:val="0"/>
          <w:numId w:val="15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выравнивание, межстрочный интервал, задание отступа</w:t>
      </w:r>
    </w:p>
    <w:p w14:paraId="60902740" w14:textId="77777777" w:rsidR="002645CA" w:rsidRPr="002645CA" w:rsidRDefault="002645CA" w:rsidP="002645CA">
      <w:pPr>
        <w:numPr>
          <w:ilvl w:val="0"/>
          <w:numId w:val="15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начертание, размер, цвет, тип шрифта</w:t>
      </w:r>
    </w:p>
    <w:p w14:paraId="153EAA54" w14:textId="77777777" w:rsidR="002645CA" w:rsidRPr="002645CA" w:rsidRDefault="002645CA" w:rsidP="002645CA">
      <w:pPr>
        <w:numPr>
          <w:ilvl w:val="0"/>
          <w:numId w:val="15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удаление символов</w:t>
      </w:r>
    </w:p>
    <w:p w14:paraId="20191775" w14:textId="77777777" w:rsidR="002645CA" w:rsidRPr="002645CA" w:rsidRDefault="002645CA" w:rsidP="002645CA">
      <w:pPr>
        <w:numPr>
          <w:ilvl w:val="0"/>
          <w:numId w:val="15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копирование фрагментов текста</w:t>
      </w:r>
    </w:p>
    <w:p w14:paraId="7DA5AD28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57F0C693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9.К операциям форматирования символов относятся:</w:t>
      </w:r>
    </w:p>
    <w:p w14:paraId="4AFED6BC" w14:textId="77777777" w:rsidR="002645CA" w:rsidRPr="002645CA" w:rsidRDefault="002645CA" w:rsidP="002645CA">
      <w:pPr>
        <w:numPr>
          <w:ilvl w:val="0"/>
          <w:numId w:val="16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выравнивание, межстрочный интервал, задание отступа</w:t>
      </w:r>
    </w:p>
    <w:p w14:paraId="2D80C244" w14:textId="77777777" w:rsidR="002645CA" w:rsidRPr="002645CA" w:rsidRDefault="002645CA" w:rsidP="002645CA">
      <w:pPr>
        <w:numPr>
          <w:ilvl w:val="0"/>
          <w:numId w:val="16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начертание, размер, цвет, тип шрифта</w:t>
      </w:r>
    </w:p>
    <w:p w14:paraId="3FA9679F" w14:textId="77777777" w:rsidR="002645CA" w:rsidRPr="002645CA" w:rsidRDefault="002645CA" w:rsidP="002645CA">
      <w:pPr>
        <w:numPr>
          <w:ilvl w:val="0"/>
          <w:numId w:val="16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удаление символов</w:t>
      </w:r>
    </w:p>
    <w:p w14:paraId="60F90C16" w14:textId="77777777" w:rsidR="002645CA" w:rsidRPr="002645CA" w:rsidRDefault="002645CA" w:rsidP="002645CA">
      <w:pPr>
        <w:numPr>
          <w:ilvl w:val="0"/>
          <w:numId w:val="16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копирование фрагментов текста</w:t>
      </w:r>
    </w:p>
    <w:p w14:paraId="4D519337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4D897C0C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10.При задании параметров страницы устанавливается:</w:t>
      </w:r>
    </w:p>
    <w:p w14:paraId="2E68B4BF" w14:textId="77777777" w:rsidR="002645CA" w:rsidRPr="002645CA" w:rsidRDefault="002645CA" w:rsidP="002645CA">
      <w:pPr>
        <w:numPr>
          <w:ilvl w:val="0"/>
          <w:numId w:val="17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гарнитура, размер, начертание</w:t>
      </w:r>
    </w:p>
    <w:p w14:paraId="01EADBCE" w14:textId="77777777" w:rsidR="002645CA" w:rsidRPr="002645CA" w:rsidRDefault="002645CA" w:rsidP="002645CA">
      <w:pPr>
        <w:numPr>
          <w:ilvl w:val="0"/>
          <w:numId w:val="17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отступ, интервал</w:t>
      </w:r>
    </w:p>
    <w:p w14:paraId="29FF2E33" w14:textId="77777777" w:rsidR="002645CA" w:rsidRPr="002645CA" w:rsidRDefault="002645CA" w:rsidP="002645CA">
      <w:pPr>
        <w:numPr>
          <w:ilvl w:val="0"/>
          <w:numId w:val="17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поля, ориентация</w:t>
      </w:r>
    </w:p>
    <w:p w14:paraId="3D9C357E" w14:textId="77777777" w:rsidR="002645CA" w:rsidRPr="002645CA" w:rsidRDefault="002645CA" w:rsidP="002645CA">
      <w:pPr>
        <w:numPr>
          <w:ilvl w:val="0"/>
          <w:numId w:val="17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стиль, шаблон</w:t>
      </w:r>
    </w:p>
    <w:p w14:paraId="2CBD00E3" w14:textId="77777777" w:rsidR="002645CA" w:rsidRPr="002645CA" w:rsidRDefault="002645CA" w:rsidP="002645CA">
      <w:pPr>
        <w:shd w:val="clear" w:color="auto" w:fill="FFFFFF"/>
        <w:ind w:left="720"/>
        <w:rPr>
          <w:color w:val="181818"/>
        </w:rPr>
      </w:pPr>
      <w:r w:rsidRPr="002645CA">
        <w:rPr>
          <w:color w:val="181818"/>
        </w:rPr>
        <w:t> </w:t>
      </w:r>
    </w:p>
    <w:p w14:paraId="69D7BD55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11.С помощью какой команды можно вставить границы для абзацев?</w:t>
      </w:r>
    </w:p>
    <w:p w14:paraId="148760EA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noProof/>
          <w:color w:val="181818"/>
        </w:rPr>
        <w:lastRenderedPageBreak/>
        <w:drawing>
          <wp:inline distT="0" distB="0" distL="0" distR="0" wp14:anchorId="6BB4A540" wp14:editId="0C34774C">
            <wp:extent cx="5722620" cy="1021080"/>
            <wp:effectExtent l="0" t="0" r="0" b="7620"/>
            <wp:docPr id="1" name="Рисунок 1" descr="https://studfiles.net/html/2706/40/html_BdUlAKlzbR.w8iW/img-muqi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40/html_BdUlAKlzbR.w8iW/img-muqip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DAE3A" w14:textId="77777777" w:rsidR="002645CA" w:rsidRPr="002645CA" w:rsidRDefault="002645CA" w:rsidP="002645CA">
      <w:pPr>
        <w:numPr>
          <w:ilvl w:val="0"/>
          <w:numId w:val="18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1</w:t>
      </w:r>
    </w:p>
    <w:p w14:paraId="4431A9E8" w14:textId="77777777" w:rsidR="002645CA" w:rsidRPr="002645CA" w:rsidRDefault="002645CA" w:rsidP="002645CA">
      <w:pPr>
        <w:numPr>
          <w:ilvl w:val="0"/>
          <w:numId w:val="18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2</w:t>
      </w:r>
    </w:p>
    <w:p w14:paraId="40500405" w14:textId="77777777" w:rsidR="002645CA" w:rsidRPr="002645CA" w:rsidRDefault="002645CA" w:rsidP="002645CA">
      <w:pPr>
        <w:numPr>
          <w:ilvl w:val="0"/>
          <w:numId w:val="18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3</w:t>
      </w:r>
    </w:p>
    <w:p w14:paraId="58B70C61" w14:textId="77777777" w:rsidR="002645CA" w:rsidRPr="002645CA" w:rsidRDefault="002645CA" w:rsidP="002645CA">
      <w:pPr>
        <w:numPr>
          <w:ilvl w:val="0"/>
          <w:numId w:val="18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4</w:t>
      </w:r>
    </w:p>
    <w:p w14:paraId="0162D9E8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484E45A3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12.Укажите название команды, выделенной на рисунке цифрой 1.</w:t>
      </w:r>
    </w:p>
    <w:p w14:paraId="7DD26C6F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noProof/>
          <w:color w:val="181818"/>
        </w:rPr>
        <w:drawing>
          <wp:inline distT="0" distB="0" distL="0" distR="0" wp14:anchorId="53D15994" wp14:editId="21665ABC">
            <wp:extent cx="5715000" cy="1021080"/>
            <wp:effectExtent l="0" t="0" r="0" b="7620"/>
            <wp:docPr id="2" name="Рисунок 2" descr="https://studfiles.net/html/2706/40/html_BdUlAKlzbR.w8iW/img-pzLS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40/html_BdUlAKlzbR.w8iW/img-pzLSt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6CB0C" w14:textId="77777777" w:rsidR="002645CA" w:rsidRPr="002645CA" w:rsidRDefault="002645CA" w:rsidP="002645CA">
      <w:pPr>
        <w:numPr>
          <w:ilvl w:val="0"/>
          <w:numId w:val="19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Маркеры</w:t>
      </w:r>
    </w:p>
    <w:p w14:paraId="0FF8546B" w14:textId="77777777" w:rsidR="002645CA" w:rsidRPr="002645CA" w:rsidRDefault="002645CA" w:rsidP="002645CA">
      <w:pPr>
        <w:numPr>
          <w:ilvl w:val="0"/>
          <w:numId w:val="19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Нумерация</w:t>
      </w:r>
    </w:p>
    <w:p w14:paraId="44CB442B" w14:textId="77777777" w:rsidR="002645CA" w:rsidRPr="002645CA" w:rsidRDefault="002645CA" w:rsidP="002645CA">
      <w:pPr>
        <w:numPr>
          <w:ilvl w:val="0"/>
          <w:numId w:val="19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Многоуровневый список</w:t>
      </w:r>
    </w:p>
    <w:p w14:paraId="45030169" w14:textId="77777777" w:rsidR="002645CA" w:rsidRPr="002645CA" w:rsidRDefault="002645CA" w:rsidP="002645CA">
      <w:pPr>
        <w:numPr>
          <w:ilvl w:val="0"/>
          <w:numId w:val="19"/>
        </w:numPr>
        <w:shd w:val="clear" w:color="auto" w:fill="FFFFFF"/>
        <w:rPr>
          <w:color w:val="181818"/>
        </w:rPr>
      </w:pPr>
      <w:r w:rsidRPr="002645CA">
        <w:rPr>
          <w:color w:val="181818"/>
        </w:rPr>
        <w:t>Разноуровневый список</w:t>
      </w:r>
    </w:p>
    <w:p w14:paraId="1F59E02E" w14:textId="77777777" w:rsidR="002645CA" w:rsidRPr="002645CA" w:rsidRDefault="002645CA" w:rsidP="002645CA">
      <w:pPr>
        <w:shd w:val="clear" w:color="auto" w:fill="FFFFFF"/>
        <w:ind w:left="720"/>
        <w:rPr>
          <w:color w:val="181818"/>
        </w:rPr>
      </w:pPr>
      <w:r w:rsidRPr="002645CA">
        <w:rPr>
          <w:color w:val="181818"/>
        </w:rPr>
        <w:t> </w:t>
      </w:r>
    </w:p>
    <w:p w14:paraId="55F9FFAE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13.Электронная таблица представляет собой:</w:t>
      </w:r>
    </w:p>
    <w:p w14:paraId="72D28E2D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A.     совокупность нумерованных строк и поименованных буквами латинского алфавита столбцов</w:t>
      </w:r>
    </w:p>
    <w:p w14:paraId="12A537A1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B.      совокупность поименованных буквами латинского алфавита строк и нумерованных столбцов</w:t>
      </w:r>
    </w:p>
    <w:p w14:paraId="6753E8E3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C.      совокупность пронумерованных строк и столбцов</w:t>
      </w:r>
    </w:p>
    <w:p w14:paraId="191A3EA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D.     совокупность ячеек с порядковыми номерами от 1 до 256</w:t>
      </w:r>
    </w:p>
    <w:p w14:paraId="1EE285FB" w14:textId="77777777" w:rsidR="002645CA" w:rsidRPr="002645CA" w:rsidRDefault="002645CA" w:rsidP="002645CA">
      <w:pPr>
        <w:shd w:val="clear" w:color="auto" w:fill="FFFFFF"/>
        <w:ind w:left="720"/>
        <w:rPr>
          <w:color w:val="181818"/>
        </w:rPr>
      </w:pPr>
      <w:r w:rsidRPr="002645CA">
        <w:rPr>
          <w:color w:val="181818"/>
        </w:rPr>
        <w:t> </w:t>
      </w:r>
    </w:p>
    <w:p w14:paraId="733AA494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14.       Электронная таблица - это:</w:t>
      </w:r>
    </w:p>
    <w:p w14:paraId="2BC8BD06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A.        прикладная программа, предназначенная для обработки структурированных в виде таблицы данных</w:t>
      </w:r>
    </w:p>
    <w:p w14:paraId="4F086160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B.        прикладная программа для обработки кодовых таблиц</w:t>
      </w:r>
    </w:p>
    <w:p w14:paraId="0F8C83AF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C.        устройство ПК, управляющее его ресурсами в процессе обработки данных в табличной форме</w:t>
      </w:r>
    </w:p>
    <w:p w14:paraId="1CA481F4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D.        системная программа, управляющая ресурсами ПК при обработке таблиц</w:t>
      </w:r>
    </w:p>
    <w:p w14:paraId="6E1A3C03" w14:textId="77777777" w:rsidR="002645CA" w:rsidRPr="002645CA" w:rsidRDefault="002645CA" w:rsidP="002645CA">
      <w:pPr>
        <w:shd w:val="clear" w:color="auto" w:fill="FFFFFF"/>
        <w:ind w:left="720"/>
        <w:rPr>
          <w:color w:val="181818"/>
        </w:rPr>
      </w:pPr>
      <w:r w:rsidRPr="002645CA">
        <w:rPr>
          <w:color w:val="181818"/>
        </w:rPr>
        <w:t> </w:t>
      </w:r>
    </w:p>
    <w:p w14:paraId="7F7D3F24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15.Любая формула в Microsoft Excel начинается со следующего символа (введите ответ с клавиатуры)</w:t>
      </w:r>
    </w:p>
    <w:p w14:paraId="02EC3241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16.Файл, который создается в программе Microsoft Excel, называется...</w:t>
      </w:r>
    </w:p>
    <w:p w14:paraId="3A50A9ED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A.     Документ</w:t>
      </w:r>
    </w:p>
    <w:p w14:paraId="4393B96C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B.      Журнал</w:t>
      </w:r>
    </w:p>
    <w:p w14:paraId="153D4A4A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C.      Книга</w:t>
      </w:r>
    </w:p>
    <w:p w14:paraId="6B57BB7E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D.     Лист</w:t>
      </w:r>
    </w:p>
    <w:p w14:paraId="1FC0BCF9" w14:textId="77777777" w:rsidR="002645CA" w:rsidRPr="002645CA" w:rsidRDefault="002645CA" w:rsidP="002645CA">
      <w:pPr>
        <w:shd w:val="clear" w:color="auto" w:fill="FFFFFF"/>
        <w:ind w:left="709"/>
        <w:rPr>
          <w:color w:val="181818"/>
        </w:rPr>
      </w:pPr>
      <w:r w:rsidRPr="002645CA">
        <w:rPr>
          <w:color w:val="181818"/>
        </w:rPr>
        <w:t> </w:t>
      </w:r>
    </w:p>
    <w:p w14:paraId="401E5B06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17.Какого формата ячеек не существует?</w:t>
      </w:r>
    </w:p>
    <w:p w14:paraId="6796C25B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A.     Финансовый</w:t>
      </w:r>
    </w:p>
    <w:p w14:paraId="1DAAFA5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B.      Денежный</w:t>
      </w:r>
    </w:p>
    <w:p w14:paraId="4352E147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C.      Числовой</w:t>
      </w:r>
    </w:p>
    <w:p w14:paraId="5D993C6E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D.     Валютный</w:t>
      </w:r>
    </w:p>
    <w:p w14:paraId="5AB0276B" w14:textId="77777777" w:rsidR="002645CA" w:rsidRPr="002645CA" w:rsidRDefault="002645CA" w:rsidP="002645CA">
      <w:pPr>
        <w:shd w:val="clear" w:color="auto" w:fill="FFFFFF"/>
        <w:ind w:left="720"/>
        <w:rPr>
          <w:color w:val="181818"/>
        </w:rPr>
      </w:pPr>
      <w:r w:rsidRPr="002645CA">
        <w:rPr>
          <w:color w:val="181818"/>
        </w:rPr>
        <w:t> </w:t>
      </w:r>
    </w:p>
    <w:p w14:paraId="32E51D72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18.В диапазоне A1:A4 по порядку введены значения 1, 2, 3, 4. Какой результат получится в ячейке В1, если в ней указать формулу "=МАКС(A1:A4)"?</w:t>
      </w:r>
    </w:p>
    <w:p w14:paraId="1AA775A2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lastRenderedPageBreak/>
        <w:t>A.     10</w:t>
      </w:r>
    </w:p>
    <w:p w14:paraId="25588BD0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B.      4</w:t>
      </w:r>
    </w:p>
    <w:p w14:paraId="50F87ABC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C.      А</w:t>
      </w:r>
    </w:p>
    <w:p w14:paraId="678965C5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D.     1</w:t>
      </w:r>
    </w:p>
    <w:p w14:paraId="1D1230DA" w14:textId="77777777" w:rsidR="002645CA" w:rsidRPr="002645CA" w:rsidRDefault="002645CA" w:rsidP="002645CA">
      <w:pPr>
        <w:shd w:val="clear" w:color="auto" w:fill="FFFFFF"/>
        <w:ind w:left="720"/>
        <w:rPr>
          <w:color w:val="181818"/>
        </w:rPr>
      </w:pPr>
      <w:r w:rsidRPr="002645CA">
        <w:rPr>
          <w:color w:val="181818"/>
        </w:rPr>
        <w:t> </w:t>
      </w:r>
    </w:p>
    <w:p w14:paraId="5DE8DF74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19.База данных - это:</w:t>
      </w:r>
    </w:p>
    <w:p w14:paraId="49D15130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A.        совокупность данных, организованных по определенным правилам</w:t>
      </w:r>
    </w:p>
    <w:p w14:paraId="7E24756D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B.        СУБД</w:t>
      </w:r>
    </w:p>
    <w:p w14:paraId="57B9D261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C.        интерфейс, поддерживающий наполнение и манипулирование данными</w:t>
      </w:r>
    </w:p>
    <w:p w14:paraId="0EC8AFC7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D.        определенная совокупность информации</w:t>
      </w:r>
    </w:p>
    <w:p w14:paraId="440C2548" w14:textId="77777777" w:rsidR="002645CA" w:rsidRPr="002645CA" w:rsidRDefault="002645CA" w:rsidP="002645CA">
      <w:pPr>
        <w:shd w:val="clear" w:color="auto" w:fill="FFFFFF"/>
        <w:rPr>
          <w:color w:val="181818"/>
        </w:rPr>
      </w:pPr>
    </w:p>
    <w:p w14:paraId="20FF19A5" w14:textId="77777777" w:rsidR="002645CA" w:rsidRPr="002645CA" w:rsidRDefault="002645CA" w:rsidP="002645CA">
      <w:pPr>
        <w:shd w:val="clear" w:color="auto" w:fill="FFFFFF"/>
        <w:tabs>
          <w:tab w:val="left" w:pos="514"/>
        </w:tabs>
        <w:rPr>
          <w:rFonts w:eastAsiaTheme="minorEastAsia"/>
          <w:color w:val="000000"/>
          <w:spacing w:val="1"/>
        </w:rPr>
      </w:pPr>
    </w:p>
    <w:p w14:paraId="7587844A" w14:textId="77777777" w:rsidR="002645CA" w:rsidRPr="002645CA" w:rsidRDefault="002645CA" w:rsidP="002645CA">
      <w:pPr>
        <w:shd w:val="clear" w:color="auto" w:fill="FFFFFF"/>
        <w:tabs>
          <w:tab w:val="left" w:pos="514"/>
        </w:tabs>
        <w:rPr>
          <w:rFonts w:eastAsiaTheme="minorEastAsia"/>
          <w:b/>
          <w:color w:val="000000"/>
          <w:spacing w:val="1"/>
        </w:rPr>
      </w:pPr>
      <w:r w:rsidRPr="002645CA">
        <w:rPr>
          <w:rFonts w:eastAsiaTheme="minorEastAsia"/>
          <w:b/>
          <w:color w:val="000000"/>
          <w:spacing w:val="1"/>
        </w:rPr>
        <w:t>Ключ к тесту для 1 варианта.</w:t>
      </w:r>
    </w:p>
    <w:tbl>
      <w:tblPr>
        <w:tblStyle w:val="a9"/>
        <w:tblW w:w="8080" w:type="dxa"/>
        <w:tblInd w:w="-1139" w:type="dxa"/>
        <w:tblLook w:val="04A0" w:firstRow="1" w:lastRow="0" w:firstColumn="1" w:lastColumn="0" w:noHBand="0" w:noVBand="1"/>
      </w:tblPr>
      <w:tblGrid>
        <w:gridCol w:w="1234"/>
        <w:gridCol w:w="336"/>
        <w:gridCol w:w="336"/>
        <w:gridCol w:w="336"/>
        <w:gridCol w:w="339"/>
        <w:gridCol w:w="336"/>
        <w:gridCol w:w="336"/>
        <w:gridCol w:w="336"/>
        <w:gridCol w:w="33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2645CA" w:rsidRPr="002645CA" w14:paraId="05D28159" w14:textId="77777777" w:rsidTr="00825F13">
        <w:tc>
          <w:tcPr>
            <w:tcW w:w="336" w:type="dxa"/>
          </w:tcPr>
          <w:p w14:paraId="6AEAF14F" w14:textId="77777777" w:rsidR="002645CA" w:rsidRPr="002645CA" w:rsidRDefault="002645CA" w:rsidP="002645CA">
            <w:pPr>
              <w:tabs>
                <w:tab w:val="left" w:pos="514"/>
              </w:tabs>
              <w:ind w:left="-40" w:firstLine="40"/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 xml:space="preserve">1 вариант </w:t>
            </w:r>
          </w:p>
          <w:p w14:paraId="5238493A" w14:textId="77777777" w:rsidR="002645CA" w:rsidRPr="002645CA" w:rsidRDefault="002645CA" w:rsidP="002645CA">
            <w:pPr>
              <w:tabs>
                <w:tab w:val="left" w:pos="514"/>
              </w:tabs>
              <w:ind w:left="-40" w:firstLine="40"/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 вопрос.</w:t>
            </w:r>
          </w:p>
        </w:tc>
        <w:tc>
          <w:tcPr>
            <w:tcW w:w="338" w:type="dxa"/>
          </w:tcPr>
          <w:p w14:paraId="545E14B4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2</w:t>
            </w:r>
          </w:p>
        </w:tc>
        <w:tc>
          <w:tcPr>
            <w:tcW w:w="336" w:type="dxa"/>
          </w:tcPr>
          <w:p w14:paraId="384D270A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3</w:t>
            </w:r>
          </w:p>
        </w:tc>
        <w:tc>
          <w:tcPr>
            <w:tcW w:w="336" w:type="dxa"/>
          </w:tcPr>
          <w:p w14:paraId="02DF88D2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4</w:t>
            </w:r>
          </w:p>
        </w:tc>
        <w:tc>
          <w:tcPr>
            <w:tcW w:w="336" w:type="dxa"/>
          </w:tcPr>
          <w:p w14:paraId="5490A021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5</w:t>
            </w:r>
          </w:p>
        </w:tc>
        <w:tc>
          <w:tcPr>
            <w:tcW w:w="336" w:type="dxa"/>
          </w:tcPr>
          <w:p w14:paraId="4B5BE28A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6</w:t>
            </w:r>
          </w:p>
        </w:tc>
        <w:tc>
          <w:tcPr>
            <w:tcW w:w="336" w:type="dxa"/>
          </w:tcPr>
          <w:p w14:paraId="1F0E9CBB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7</w:t>
            </w:r>
          </w:p>
        </w:tc>
        <w:tc>
          <w:tcPr>
            <w:tcW w:w="336" w:type="dxa"/>
          </w:tcPr>
          <w:p w14:paraId="0E9F682F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8</w:t>
            </w:r>
          </w:p>
        </w:tc>
        <w:tc>
          <w:tcPr>
            <w:tcW w:w="336" w:type="dxa"/>
          </w:tcPr>
          <w:p w14:paraId="146C9A09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9</w:t>
            </w:r>
          </w:p>
        </w:tc>
        <w:tc>
          <w:tcPr>
            <w:tcW w:w="456" w:type="dxa"/>
          </w:tcPr>
          <w:p w14:paraId="255DFF46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10</w:t>
            </w:r>
          </w:p>
        </w:tc>
        <w:tc>
          <w:tcPr>
            <w:tcW w:w="456" w:type="dxa"/>
          </w:tcPr>
          <w:p w14:paraId="2216D628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11</w:t>
            </w:r>
          </w:p>
        </w:tc>
        <w:tc>
          <w:tcPr>
            <w:tcW w:w="456" w:type="dxa"/>
          </w:tcPr>
          <w:p w14:paraId="61227912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12</w:t>
            </w:r>
          </w:p>
        </w:tc>
        <w:tc>
          <w:tcPr>
            <w:tcW w:w="456" w:type="dxa"/>
          </w:tcPr>
          <w:p w14:paraId="028B9EC1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13</w:t>
            </w:r>
          </w:p>
        </w:tc>
        <w:tc>
          <w:tcPr>
            <w:tcW w:w="456" w:type="dxa"/>
          </w:tcPr>
          <w:p w14:paraId="41560537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14</w:t>
            </w:r>
          </w:p>
        </w:tc>
        <w:tc>
          <w:tcPr>
            <w:tcW w:w="456" w:type="dxa"/>
          </w:tcPr>
          <w:p w14:paraId="1C12E42E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15</w:t>
            </w:r>
          </w:p>
        </w:tc>
        <w:tc>
          <w:tcPr>
            <w:tcW w:w="456" w:type="dxa"/>
          </w:tcPr>
          <w:p w14:paraId="1BC870FC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16</w:t>
            </w:r>
          </w:p>
        </w:tc>
        <w:tc>
          <w:tcPr>
            <w:tcW w:w="456" w:type="dxa"/>
          </w:tcPr>
          <w:p w14:paraId="73A336D4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17</w:t>
            </w:r>
          </w:p>
        </w:tc>
        <w:tc>
          <w:tcPr>
            <w:tcW w:w="456" w:type="dxa"/>
          </w:tcPr>
          <w:p w14:paraId="577B6790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18</w:t>
            </w:r>
          </w:p>
        </w:tc>
        <w:tc>
          <w:tcPr>
            <w:tcW w:w="456" w:type="dxa"/>
          </w:tcPr>
          <w:p w14:paraId="3440E597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19</w:t>
            </w:r>
          </w:p>
        </w:tc>
        <w:tc>
          <w:tcPr>
            <w:tcW w:w="494" w:type="dxa"/>
          </w:tcPr>
          <w:p w14:paraId="38B4A95F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>20</w:t>
            </w:r>
          </w:p>
        </w:tc>
      </w:tr>
      <w:tr w:rsidR="002645CA" w:rsidRPr="002645CA" w14:paraId="57A0522C" w14:textId="77777777" w:rsidTr="00825F13">
        <w:trPr>
          <w:trHeight w:val="2147"/>
        </w:trPr>
        <w:tc>
          <w:tcPr>
            <w:tcW w:w="336" w:type="dxa"/>
          </w:tcPr>
          <w:p w14:paraId="77B8F305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sz w:val="16"/>
                <w:szCs w:val="16"/>
              </w:rPr>
            </w:pPr>
            <w:r w:rsidRPr="002645CA">
              <w:rPr>
                <w:rFonts w:eastAsiaTheme="minorEastAsia"/>
                <w:sz w:val="16"/>
                <w:szCs w:val="16"/>
              </w:rPr>
              <w:t>процессы, использующие совокупность средств и методов сбора, обработки, накопления и передачи данных</w:t>
            </w:r>
          </w:p>
        </w:tc>
        <w:tc>
          <w:tcPr>
            <w:tcW w:w="338" w:type="dxa"/>
          </w:tcPr>
          <w:p w14:paraId="0D4FEFCB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336" w:type="dxa"/>
          </w:tcPr>
          <w:p w14:paraId="4EAF04A7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  <w:r w:rsidRPr="002645CA">
              <w:rPr>
                <w:rFonts w:eastAsiaTheme="minorEastAsia"/>
              </w:rPr>
              <w:br/>
              <w:t>в</w:t>
            </w:r>
            <w:r w:rsidRPr="002645CA">
              <w:rPr>
                <w:rFonts w:eastAsiaTheme="minorEastAsia"/>
              </w:rPr>
              <w:br/>
              <w:t>с</w:t>
            </w:r>
          </w:p>
        </w:tc>
        <w:tc>
          <w:tcPr>
            <w:tcW w:w="336" w:type="dxa"/>
          </w:tcPr>
          <w:p w14:paraId="2B526691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336" w:type="dxa"/>
          </w:tcPr>
          <w:p w14:paraId="133591BC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в</w:t>
            </w:r>
          </w:p>
        </w:tc>
        <w:tc>
          <w:tcPr>
            <w:tcW w:w="336" w:type="dxa"/>
          </w:tcPr>
          <w:p w14:paraId="09249099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336" w:type="dxa"/>
          </w:tcPr>
          <w:p w14:paraId="5ACBF301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336" w:type="dxa"/>
          </w:tcPr>
          <w:p w14:paraId="5D365AC2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336" w:type="dxa"/>
          </w:tcPr>
          <w:p w14:paraId="0944A5D0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456" w:type="dxa"/>
          </w:tcPr>
          <w:p w14:paraId="2999CE2B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г</w:t>
            </w:r>
          </w:p>
        </w:tc>
        <w:tc>
          <w:tcPr>
            <w:tcW w:w="456" w:type="dxa"/>
          </w:tcPr>
          <w:p w14:paraId="0C87048B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г</w:t>
            </w:r>
          </w:p>
        </w:tc>
        <w:tc>
          <w:tcPr>
            <w:tcW w:w="456" w:type="dxa"/>
          </w:tcPr>
          <w:p w14:paraId="32C5EF76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б</w:t>
            </w:r>
          </w:p>
        </w:tc>
        <w:tc>
          <w:tcPr>
            <w:tcW w:w="456" w:type="dxa"/>
          </w:tcPr>
          <w:p w14:paraId="6E8046B9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б</w:t>
            </w:r>
          </w:p>
        </w:tc>
        <w:tc>
          <w:tcPr>
            <w:tcW w:w="456" w:type="dxa"/>
          </w:tcPr>
          <w:p w14:paraId="4A2624A3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456" w:type="dxa"/>
          </w:tcPr>
          <w:p w14:paraId="34585DC1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456" w:type="dxa"/>
          </w:tcPr>
          <w:p w14:paraId="3D11751A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г</w:t>
            </w:r>
          </w:p>
        </w:tc>
        <w:tc>
          <w:tcPr>
            <w:tcW w:w="456" w:type="dxa"/>
          </w:tcPr>
          <w:p w14:paraId="61C644EE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456" w:type="dxa"/>
          </w:tcPr>
          <w:p w14:paraId="0E4F3A2D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в</w:t>
            </w:r>
          </w:p>
        </w:tc>
        <w:tc>
          <w:tcPr>
            <w:tcW w:w="456" w:type="dxa"/>
          </w:tcPr>
          <w:p w14:paraId="1077906A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б</w:t>
            </w:r>
          </w:p>
        </w:tc>
        <w:tc>
          <w:tcPr>
            <w:tcW w:w="494" w:type="dxa"/>
          </w:tcPr>
          <w:p w14:paraId="55EBF199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</w:tr>
      <w:tr w:rsidR="002645CA" w:rsidRPr="002645CA" w14:paraId="000C5B2E" w14:textId="77777777" w:rsidTr="00825F13">
        <w:trPr>
          <w:trHeight w:val="2147"/>
        </w:trPr>
        <w:tc>
          <w:tcPr>
            <w:tcW w:w="336" w:type="dxa"/>
          </w:tcPr>
          <w:p w14:paraId="3C7D48C9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b/>
              </w:rPr>
            </w:pPr>
            <w:r w:rsidRPr="002645CA">
              <w:rPr>
                <w:rFonts w:eastAsiaTheme="minorEastAsia"/>
                <w:b/>
              </w:rPr>
              <w:t xml:space="preserve">2 вариант </w:t>
            </w:r>
          </w:p>
          <w:p w14:paraId="2D5E28F4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  <w:sz w:val="16"/>
                <w:szCs w:val="16"/>
              </w:rPr>
            </w:pPr>
            <w:r w:rsidRPr="002645CA">
              <w:rPr>
                <w:rFonts w:eastAsiaTheme="minorEastAsia"/>
                <w:b/>
              </w:rPr>
              <w:t>1 вопрос</w:t>
            </w:r>
            <w:r w:rsidRPr="002645CA">
              <w:rPr>
                <w:rFonts w:eastAsiaTheme="minorEastAsia"/>
                <w:sz w:val="16"/>
                <w:szCs w:val="16"/>
              </w:rPr>
              <w:t xml:space="preserve"> </w:t>
            </w:r>
          </w:p>
        </w:tc>
        <w:tc>
          <w:tcPr>
            <w:tcW w:w="338" w:type="dxa"/>
          </w:tcPr>
          <w:p w14:paraId="1055DBA1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336" w:type="dxa"/>
          </w:tcPr>
          <w:p w14:paraId="48D771CD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в</w:t>
            </w:r>
          </w:p>
        </w:tc>
        <w:tc>
          <w:tcPr>
            <w:tcW w:w="336" w:type="dxa"/>
          </w:tcPr>
          <w:p w14:paraId="0C3595CD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в</w:t>
            </w:r>
          </w:p>
        </w:tc>
        <w:tc>
          <w:tcPr>
            <w:tcW w:w="336" w:type="dxa"/>
          </w:tcPr>
          <w:p w14:paraId="7EC08228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б</w:t>
            </w:r>
          </w:p>
        </w:tc>
        <w:tc>
          <w:tcPr>
            <w:tcW w:w="336" w:type="dxa"/>
          </w:tcPr>
          <w:p w14:paraId="3A4E2A93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г</w:t>
            </w:r>
          </w:p>
        </w:tc>
        <w:tc>
          <w:tcPr>
            <w:tcW w:w="336" w:type="dxa"/>
          </w:tcPr>
          <w:p w14:paraId="63C40E8F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336" w:type="dxa"/>
          </w:tcPr>
          <w:p w14:paraId="736F76E3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336" w:type="dxa"/>
          </w:tcPr>
          <w:p w14:paraId="1630D4BC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б</w:t>
            </w:r>
          </w:p>
        </w:tc>
        <w:tc>
          <w:tcPr>
            <w:tcW w:w="456" w:type="dxa"/>
          </w:tcPr>
          <w:p w14:paraId="6A5DE3EC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б</w:t>
            </w:r>
          </w:p>
        </w:tc>
        <w:tc>
          <w:tcPr>
            <w:tcW w:w="456" w:type="dxa"/>
          </w:tcPr>
          <w:p w14:paraId="2EFDB458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г</w:t>
            </w:r>
          </w:p>
        </w:tc>
        <w:tc>
          <w:tcPr>
            <w:tcW w:w="456" w:type="dxa"/>
          </w:tcPr>
          <w:p w14:paraId="55FC651D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б</w:t>
            </w:r>
          </w:p>
        </w:tc>
        <w:tc>
          <w:tcPr>
            <w:tcW w:w="456" w:type="dxa"/>
          </w:tcPr>
          <w:p w14:paraId="4EBFFEDF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456" w:type="dxa"/>
          </w:tcPr>
          <w:p w14:paraId="36A19C16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в</w:t>
            </w:r>
          </w:p>
        </w:tc>
        <w:tc>
          <w:tcPr>
            <w:tcW w:w="456" w:type="dxa"/>
          </w:tcPr>
          <w:p w14:paraId="70EDC11F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г</w:t>
            </w:r>
          </w:p>
        </w:tc>
        <w:tc>
          <w:tcPr>
            <w:tcW w:w="456" w:type="dxa"/>
          </w:tcPr>
          <w:p w14:paraId="6C16A6E3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г</w:t>
            </w:r>
          </w:p>
        </w:tc>
        <w:tc>
          <w:tcPr>
            <w:tcW w:w="456" w:type="dxa"/>
          </w:tcPr>
          <w:p w14:paraId="3C0D5092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б</w:t>
            </w:r>
          </w:p>
        </w:tc>
        <w:tc>
          <w:tcPr>
            <w:tcW w:w="456" w:type="dxa"/>
          </w:tcPr>
          <w:p w14:paraId="65D8BF7D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в</w:t>
            </w:r>
          </w:p>
        </w:tc>
        <w:tc>
          <w:tcPr>
            <w:tcW w:w="456" w:type="dxa"/>
          </w:tcPr>
          <w:p w14:paraId="4736FF11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  <w:tc>
          <w:tcPr>
            <w:tcW w:w="494" w:type="dxa"/>
          </w:tcPr>
          <w:p w14:paraId="23E41528" w14:textId="77777777" w:rsidR="002645CA" w:rsidRPr="002645CA" w:rsidRDefault="002645CA" w:rsidP="002645CA">
            <w:pPr>
              <w:tabs>
                <w:tab w:val="left" w:pos="514"/>
              </w:tabs>
              <w:rPr>
                <w:rFonts w:eastAsiaTheme="minorEastAsia"/>
              </w:rPr>
            </w:pPr>
            <w:r w:rsidRPr="002645CA">
              <w:rPr>
                <w:rFonts w:eastAsiaTheme="minorEastAsia"/>
              </w:rPr>
              <w:t>а</w:t>
            </w:r>
          </w:p>
        </w:tc>
      </w:tr>
    </w:tbl>
    <w:p w14:paraId="7512974D" w14:textId="77777777" w:rsidR="002645CA" w:rsidRPr="002645CA" w:rsidRDefault="002645CA" w:rsidP="002645CA">
      <w:pPr>
        <w:rPr>
          <w:rFonts w:eastAsiaTheme="minorEastAsia"/>
          <w:sz w:val="20"/>
          <w:szCs w:val="20"/>
        </w:rPr>
        <w:sectPr w:rsidR="002645CA" w:rsidRPr="002645CA" w:rsidSect="00173C32">
          <w:pgSz w:w="11900" w:h="16838"/>
          <w:pgMar w:top="1130" w:right="566" w:bottom="427" w:left="1440" w:header="0" w:footer="0" w:gutter="0"/>
          <w:cols w:space="720" w:equalWidth="0">
            <w:col w:w="9900"/>
          </w:cols>
          <w:titlePg/>
          <w:docGrid w:linePitch="299"/>
        </w:sectPr>
      </w:pPr>
      <w:r w:rsidRPr="002645CA">
        <w:rPr>
          <w:rFonts w:eastAsiaTheme="minorEastAsia"/>
          <w:sz w:val="20"/>
          <w:szCs w:val="20"/>
        </w:rPr>
        <w:br/>
      </w:r>
    </w:p>
    <w:p w14:paraId="65434987" w14:textId="77777777" w:rsidR="002645CA" w:rsidRPr="002645CA" w:rsidRDefault="002645CA" w:rsidP="002645CA">
      <w:pPr>
        <w:ind w:left="820"/>
        <w:rPr>
          <w:b/>
        </w:rPr>
      </w:pPr>
      <w:r w:rsidRPr="002645CA">
        <w:rPr>
          <w:b/>
        </w:rPr>
        <w:lastRenderedPageBreak/>
        <w:t>3.5. Пакет экзаменатора.</w:t>
      </w:r>
    </w:p>
    <w:p w14:paraId="61689E87" w14:textId="77777777" w:rsidR="002645CA" w:rsidRPr="002645CA" w:rsidRDefault="002645CA" w:rsidP="002645CA">
      <w:pPr>
        <w:ind w:left="820"/>
        <w:rPr>
          <w:b/>
        </w:rPr>
      </w:pPr>
    </w:p>
    <w:p w14:paraId="05967CC2" w14:textId="77777777" w:rsidR="002645CA" w:rsidRPr="002645CA" w:rsidRDefault="002645CA" w:rsidP="002645CA">
      <w:pPr>
        <w:jc w:val="both"/>
        <w:rPr>
          <w:rFonts w:eastAsiaTheme="minorEastAsia"/>
          <w:sz w:val="20"/>
          <w:szCs w:val="20"/>
        </w:rPr>
      </w:pPr>
      <w:r w:rsidRPr="002645CA">
        <w:rPr>
          <w:b/>
        </w:rPr>
        <w:t xml:space="preserve">Условия проведения </w:t>
      </w:r>
      <w:r w:rsidRPr="002645CA">
        <w:rPr>
          <w:b/>
          <w:bCs/>
        </w:rPr>
        <w:t>дифференцированного зачета.</w:t>
      </w:r>
    </w:p>
    <w:p w14:paraId="793CDE89" w14:textId="77777777" w:rsidR="002645CA" w:rsidRPr="002645CA" w:rsidRDefault="002645CA" w:rsidP="002645CA">
      <w:pPr>
        <w:spacing w:line="139" w:lineRule="exact"/>
        <w:jc w:val="both"/>
        <w:rPr>
          <w:rFonts w:eastAsiaTheme="minorEastAsia"/>
          <w:sz w:val="20"/>
          <w:szCs w:val="20"/>
        </w:rPr>
      </w:pPr>
    </w:p>
    <w:p w14:paraId="2F323996" w14:textId="77777777" w:rsidR="002645CA" w:rsidRPr="002645CA" w:rsidRDefault="002645CA" w:rsidP="002645CA">
      <w:pPr>
        <w:jc w:val="both"/>
        <w:rPr>
          <w:rFonts w:eastAsiaTheme="minorEastAsia"/>
          <w:sz w:val="20"/>
          <w:szCs w:val="20"/>
        </w:rPr>
      </w:pPr>
      <w:r w:rsidRPr="002645CA">
        <w:rPr>
          <w:b/>
        </w:rPr>
        <w:t>Количество вариантов для экзаменующегося</w:t>
      </w:r>
      <w:r w:rsidRPr="002645CA">
        <w:t>: 2</w:t>
      </w:r>
    </w:p>
    <w:p w14:paraId="34D8073C" w14:textId="77777777" w:rsidR="002645CA" w:rsidRPr="002645CA" w:rsidRDefault="002645CA" w:rsidP="002645CA">
      <w:pPr>
        <w:spacing w:line="149" w:lineRule="exact"/>
        <w:jc w:val="both"/>
        <w:rPr>
          <w:rFonts w:eastAsiaTheme="minorEastAsia"/>
          <w:sz w:val="20"/>
          <w:szCs w:val="20"/>
        </w:rPr>
      </w:pPr>
    </w:p>
    <w:p w14:paraId="5E9A572C" w14:textId="77777777" w:rsidR="002645CA" w:rsidRPr="002645CA" w:rsidRDefault="002645CA" w:rsidP="002645CA">
      <w:pPr>
        <w:spacing w:line="354" w:lineRule="auto"/>
        <w:ind w:right="40"/>
        <w:jc w:val="both"/>
      </w:pPr>
      <w:r w:rsidRPr="002645CA">
        <w:rPr>
          <w:b/>
        </w:rPr>
        <w:t>Время выполнения заданий</w:t>
      </w:r>
      <w:r w:rsidRPr="002645CA">
        <w:t>: один час двадцать минут.</w:t>
      </w:r>
    </w:p>
    <w:p w14:paraId="620F0CAC" w14:textId="77777777" w:rsidR="002645CA" w:rsidRPr="002645CA" w:rsidRDefault="002645CA" w:rsidP="002645CA">
      <w:pPr>
        <w:spacing w:line="354" w:lineRule="auto"/>
        <w:ind w:right="40"/>
        <w:jc w:val="both"/>
      </w:pPr>
      <w:r w:rsidRPr="002645CA">
        <w:rPr>
          <w:b/>
        </w:rPr>
        <w:t>Оборудование:</w:t>
      </w:r>
      <w:r w:rsidRPr="002645CA">
        <w:t xml:space="preserve"> листы с тестом, черновики, ручки (по необходимости), лекционные, практические тетради.</w:t>
      </w:r>
    </w:p>
    <w:p w14:paraId="76660C94" w14:textId="77777777" w:rsidR="002645CA" w:rsidRPr="002645CA" w:rsidRDefault="002645CA" w:rsidP="002645CA">
      <w:pPr>
        <w:spacing w:line="354" w:lineRule="auto"/>
        <w:ind w:right="40"/>
        <w:jc w:val="both"/>
        <w:rPr>
          <w:rFonts w:eastAsiaTheme="minorEastAsia"/>
          <w:sz w:val="20"/>
          <w:szCs w:val="20"/>
        </w:rPr>
      </w:pPr>
      <w:r w:rsidRPr="002645CA">
        <w:rPr>
          <w:b/>
        </w:rPr>
        <w:t>Учебно-методическая и справочная литература</w:t>
      </w:r>
      <w:r w:rsidRPr="002645CA">
        <w:t>: лекционная тетрадь, тетрадь с практическими работами.</w:t>
      </w:r>
    </w:p>
    <w:p w14:paraId="43FD91C3" w14:textId="77777777" w:rsidR="002645CA" w:rsidRPr="002645CA" w:rsidRDefault="002645CA" w:rsidP="002645CA">
      <w:pPr>
        <w:spacing w:line="149" w:lineRule="exact"/>
        <w:jc w:val="both"/>
        <w:rPr>
          <w:rFonts w:eastAsiaTheme="minorEastAsia"/>
          <w:sz w:val="20"/>
          <w:szCs w:val="20"/>
        </w:rPr>
      </w:pPr>
    </w:p>
    <w:p w14:paraId="71CDB363" w14:textId="77777777" w:rsidR="002645CA" w:rsidRPr="002645CA" w:rsidRDefault="002645CA" w:rsidP="002645CA">
      <w:pPr>
        <w:spacing w:line="350" w:lineRule="auto"/>
        <w:ind w:right="40"/>
        <w:jc w:val="both"/>
        <w:rPr>
          <w:rFonts w:eastAsiaTheme="minorEastAsia"/>
          <w:sz w:val="20"/>
          <w:szCs w:val="20"/>
        </w:rPr>
      </w:pPr>
      <w:r w:rsidRPr="002645CA">
        <w:rPr>
          <w:b/>
        </w:rPr>
        <w:t>Требования к содержанию, объему, оформлению и представлению контрольных заданий</w:t>
      </w:r>
      <w:r w:rsidRPr="002645CA">
        <w:t>: дифференцированный зачет в виде теста оформляется на двойном листе. На титульном листе указывается ФИО, группа, учебная дисциплина, вариант. На внутренней стороне листа идут ответы тестовых заданий.</w:t>
      </w:r>
    </w:p>
    <w:p w14:paraId="7B67DD17" w14:textId="77777777" w:rsidR="002645CA" w:rsidRPr="002645CA" w:rsidRDefault="002645CA" w:rsidP="002645CA">
      <w:pPr>
        <w:spacing w:line="11" w:lineRule="exact"/>
        <w:jc w:val="both"/>
        <w:rPr>
          <w:rFonts w:eastAsiaTheme="minorEastAsia"/>
          <w:b/>
          <w:sz w:val="20"/>
          <w:szCs w:val="20"/>
        </w:rPr>
      </w:pPr>
    </w:p>
    <w:p w14:paraId="5A99AC92" w14:textId="77777777" w:rsidR="002645CA" w:rsidRPr="002645CA" w:rsidRDefault="002645CA" w:rsidP="002645CA">
      <w:pPr>
        <w:jc w:val="both"/>
        <w:rPr>
          <w:rFonts w:eastAsiaTheme="minorEastAsia"/>
          <w:sz w:val="20"/>
          <w:szCs w:val="20"/>
        </w:rPr>
      </w:pPr>
      <w:r w:rsidRPr="002645CA">
        <w:rPr>
          <w:b/>
        </w:rPr>
        <w:t>Условия приема контрольных заданий преподавателем:</w:t>
      </w:r>
      <w:r w:rsidRPr="002645CA">
        <w:t xml:space="preserve"> по окончанию решения дифференцированного зачета (теста) студент сдает двойной листок преподавателю.</w:t>
      </w:r>
    </w:p>
    <w:p w14:paraId="547E488F" w14:textId="77777777" w:rsidR="002645CA" w:rsidRPr="002645CA" w:rsidRDefault="002645CA" w:rsidP="002645CA">
      <w:pPr>
        <w:spacing w:line="139" w:lineRule="exact"/>
        <w:jc w:val="both"/>
        <w:rPr>
          <w:rFonts w:eastAsiaTheme="minorEastAsia"/>
          <w:sz w:val="20"/>
          <w:szCs w:val="20"/>
        </w:rPr>
      </w:pPr>
    </w:p>
    <w:p w14:paraId="0BB288E5" w14:textId="77777777" w:rsidR="002645CA" w:rsidRPr="002645CA" w:rsidRDefault="002645CA" w:rsidP="002645CA">
      <w:pPr>
        <w:jc w:val="both"/>
        <w:rPr>
          <w:rFonts w:eastAsiaTheme="minorEastAsia"/>
          <w:sz w:val="20"/>
          <w:szCs w:val="20"/>
        </w:rPr>
      </w:pPr>
      <w:r w:rsidRPr="002645CA">
        <w:rPr>
          <w:b/>
        </w:rPr>
        <w:t>Порядок подготовки и проведения аттестации:</w:t>
      </w:r>
      <w:r w:rsidRPr="002645CA">
        <w:t xml:space="preserve"> на дифференцированный зачет приходят студенты, которые изучили лекционный материал, выполнили все практические работы, самостоятельные работы. Перед дифференцированным зачет поводится тренировочное занятие по написаю зачета. С случае выявления пробелом в знаниях у студента, преподаватель помогает.</w:t>
      </w:r>
    </w:p>
    <w:p w14:paraId="5B3A5EBB" w14:textId="77777777" w:rsidR="002645CA" w:rsidRPr="002645CA" w:rsidRDefault="002645CA" w:rsidP="002645CA">
      <w:pPr>
        <w:spacing w:line="137" w:lineRule="exact"/>
        <w:rPr>
          <w:rFonts w:eastAsiaTheme="minorEastAsia"/>
          <w:sz w:val="20"/>
          <w:szCs w:val="20"/>
        </w:rPr>
      </w:pPr>
    </w:p>
    <w:p w14:paraId="695105D8" w14:textId="77777777" w:rsidR="002645CA" w:rsidRPr="002645CA" w:rsidRDefault="002645CA" w:rsidP="002645CA">
      <w:pPr>
        <w:rPr>
          <w:b/>
        </w:rPr>
      </w:pPr>
      <w:r w:rsidRPr="002645CA">
        <w:rPr>
          <w:b/>
        </w:rPr>
        <w:t>Задания для экзаменующего</w:t>
      </w:r>
    </w:p>
    <w:p w14:paraId="645A2E78" w14:textId="77777777" w:rsidR="002645CA" w:rsidRPr="002645CA" w:rsidRDefault="002645CA" w:rsidP="002645CA">
      <w:pPr>
        <w:shd w:val="clear" w:color="auto" w:fill="FFFFFF"/>
        <w:rPr>
          <w:rFonts w:ascii="Arial" w:hAnsi="Arial" w:cs="Arial"/>
          <w:color w:val="181818"/>
          <w:sz w:val="21"/>
          <w:szCs w:val="21"/>
        </w:rPr>
      </w:pPr>
      <w:r w:rsidRPr="002645CA">
        <w:rPr>
          <w:rFonts w:ascii="Arial" w:hAnsi="Arial" w:cs="Arial"/>
          <w:color w:val="181818"/>
          <w:sz w:val="21"/>
          <w:szCs w:val="21"/>
        </w:rPr>
        <w:t> </w:t>
      </w:r>
    </w:p>
    <w:p w14:paraId="72B5AD39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Дифференцированный зачёт</w:t>
      </w:r>
    </w:p>
    <w:p w14:paraId="3EC358AC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обучающегося __курса группы №___</w:t>
      </w:r>
    </w:p>
    <w:p w14:paraId="672D86CA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______________________________________________________________</w:t>
      </w:r>
    </w:p>
    <w:p w14:paraId="5898D816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Вариант 1</w:t>
      </w:r>
    </w:p>
    <w:p w14:paraId="7AA6A2A0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Часть 1</w:t>
      </w:r>
    </w:p>
    <w:p w14:paraId="65B9BDC6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1. Минимальным объектом (из перечисленных ниже) для кодирования в тексте является….</w:t>
      </w:r>
    </w:p>
    <w:p w14:paraId="21B23344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а) бит</w:t>
      </w:r>
    </w:p>
    <w:p w14:paraId="4C65857A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б) пиксель</w:t>
      </w:r>
    </w:p>
    <w:p w14:paraId="6DBE87FD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в) символ</w:t>
      </w:r>
    </w:p>
    <w:p w14:paraId="4173D99D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г) байт</w:t>
      </w:r>
    </w:p>
    <w:p w14:paraId="14703AAC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2. Выберите пару объектов, о которых можно сказать, что между ними    существует отношение «объект – модель»:</w:t>
      </w:r>
    </w:p>
    <w:p w14:paraId="30879BC5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а) Космический аппарат – космонавт</w:t>
      </w:r>
    </w:p>
    <w:p w14:paraId="5D6FB2C0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б) Автомобиль – техническое описание автомобиля</w:t>
      </w:r>
    </w:p>
    <w:p w14:paraId="212955F4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в) А.С. Пушкин – Н.Н. Гончарова</w:t>
      </w:r>
    </w:p>
    <w:p w14:paraId="49D34230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г) Курица – цыпленок</w:t>
      </w:r>
    </w:p>
    <w:p w14:paraId="489F0F64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3. В общей схеме устройства компьютера недостает…</w:t>
      </w:r>
    </w:p>
    <w:p w14:paraId="191E5502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noProof/>
          <w:color w:val="181818"/>
        </w:rPr>
        <w:lastRenderedPageBreak/>
        <w:drawing>
          <wp:inline distT="0" distB="0" distL="0" distR="0" wp14:anchorId="6EB39B36" wp14:editId="7B565A4E">
            <wp:extent cx="5372100" cy="2087880"/>
            <wp:effectExtent l="0" t="0" r="0" b="7620"/>
            <wp:docPr id="3" name="Рисунок 3" descr="https://documents.infourok.ru/4bca366f-c537-4d40-9c56-9f32952e829d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4bca366f-c537-4d40-9c56-9f32952e829d/0/image0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FF3DC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а) устройств вывода</w:t>
      </w:r>
    </w:p>
    <w:p w14:paraId="682B195C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б) устройств внешней памяти</w:t>
      </w:r>
    </w:p>
    <w:p w14:paraId="5878C17A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в) контроллера устройства вывода</w:t>
      </w:r>
    </w:p>
    <w:p w14:paraId="2BA3441B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г) микросхемы контролера внешнего устройства вывода</w:t>
      </w:r>
    </w:p>
    <w:p w14:paraId="31789108" w14:textId="77777777" w:rsidR="002645CA" w:rsidRPr="002645CA" w:rsidRDefault="002645CA" w:rsidP="002645CA">
      <w:pPr>
        <w:shd w:val="clear" w:color="auto" w:fill="FFFFFF"/>
        <w:ind w:left="540"/>
        <w:jc w:val="both"/>
        <w:rPr>
          <w:color w:val="181818"/>
        </w:rPr>
      </w:pPr>
      <w:r w:rsidRPr="002645CA">
        <w:rPr>
          <w:color w:val="181818"/>
        </w:rPr>
        <w:t> </w:t>
      </w:r>
    </w:p>
    <w:p w14:paraId="7960B5D9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4. Компьютер, представляющий свои ресурсы другим компьютерам при совместной работе, называется…</w:t>
      </w:r>
    </w:p>
    <w:p w14:paraId="0E2D2CC9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а) адаптером</w:t>
      </w:r>
    </w:p>
    <w:p w14:paraId="761BE4AC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б) сервером</w:t>
      </w:r>
    </w:p>
    <w:p w14:paraId="27208988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в) коммутатором</w:t>
      </w:r>
    </w:p>
    <w:p w14:paraId="2648E160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г) станцией</w:t>
      </w:r>
    </w:p>
    <w:p w14:paraId="54FAF7D7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5. Развитый рынок информационных продуктов и услуг, изменения в структуре экономики, массовое использование информационных и коммуникационных технологий – это признаки…</w:t>
      </w:r>
    </w:p>
    <w:p w14:paraId="3B02D663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а) информационного кризиса</w:t>
      </w:r>
    </w:p>
    <w:p w14:paraId="76E7614A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б) кризиса общества</w:t>
      </w:r>
    </w:p>
    <w:p w14:paraId="258C3F1B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в) информационного общества</w:t>
      </w:r>
    </w:p>
    <w:p w14:paraId="105DC5F4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г) информационной культуры</w:t>
      </w:r>
    </w:p>
    <w:p w14:paraId="787FDEA1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6. Зависимость человека от коммуникационных технологий виртуальной реальности называют…</w:t>
      </w:r>
    </w:p>
    <w:p w14:paraId="5C8CC125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а) компьютероманией</w:t>
      </w:r>
    </w:p>
    <w:p w14:paraId="1EDA8F9F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б) киберкультурой</w:t>
      </w:r>
    </w:p>
    <w:p w14:paraId="41C47ECF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в) информационной войной</w:t>
      </w:r>
    </w:p>
    <w:p w14:paraId="2A419FF2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г) информационной угрозой</w:t>
      </w:r>
    </w:p>
    <w:p w14:paraId="32A1CB1A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7. Адресом ячейки в электронной таблице является…</w:t>
      </w:r>
    </w:p>
    <w:p w14:paraId="03F9632A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а) 1C</w:t>
      </w:r>
    </w:p>
    <w:p w14:paraId="115DF703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б) F1</w:t>
      </w:r>
    </w:p>
    <w:p w14:paraId="5CD9DCC5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в) $C1</w:t>
      </w:r>
    </w:p>
    <w:p w14:paraId="2CF751A0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г) F$1K</w:t>
      </w:r>
    </w:p>
    <w:p w14:paraId="27033BB9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 </w:t>
      </w:r>
    </w:p>
    <w:p w14:paraId="4216DE75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8. Дана таблица:</w:t>
      </w:r>
    </w:p>
    <w:p w14:paraId="0260F577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 </w:t>
      </w:r>
    </w:p>
    <w:tbl>
      <w:tblPr>
        <w:tblW w:w="9900" w:type="dxa"/>
        <w:tblInd w:w="-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4427"/>
        <w:gridCol w:w="3622"/>
      </w:tblGrid>
      <w:tr w:rsidR="002645CA" w:rsidRPr="002645CA" w14:paraId="7FE91FE7" w14:textId="77777777" w:rsidTr="00825F13"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58A3B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№</w:t>
            </w:r>
          </w:p>
        </w:tc>
        <w:tc>
          <w:tcPr>
            <w:tcW w:w="44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4D586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Объекты</w:t>
            </w:r>
          </w:p>
          <w:p w14:paraId="72004939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Солнечной системы</w:t>
            </w:r>
          </w:p>
        </w:tc>
        <w:tc>
          <w:tcPr>
            <w:tcW w:w="3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FDDB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Масса</w:t>
            </w:r>
          </w:p>
          <w:p w14:paraId="50E86EA2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(x10</w:t>
            </w:r>
            <w:r w:rsidRPr="002645CA">
              <w:rPr>
                <w:b/>
                <w:bCs/>
                <w:color w:val="181818"/>
                <w:vertAlign w:val="superscript"/>
              </w:rPr>
              <w:t>24</w:t>
            </w:r>
            <w:r w:rsidRPr="002645CA">
              <w:rPr>
                <w:b/>
                <w:bCs/>
                <w:color w:val="181818"/>
              </w:rPr>
              <w:t> кг)</w:t>
            </w:r>
          </w:p>
        </w:tc>
      </w:tr>
      <w:tr w:rsidR="002645CA" w:rsidRPr="002645CA" w14:paraId="39EEF07B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E611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BEB79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Солнце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55DDF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2 000 000</w:t>
            </w:r>
          </w:p>
        </w:tc>
      </w:tr>
      <w:tr w:rsidR="002645CA" w:rsidRPr="002645CA" w14:paraId="0D078B08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6891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439E7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Меркурий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E015F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0,32</w:t>
            </w:r>
          </w:p>
        </w:tc>
      </w:tr>
      <w:tr w:rsidR="002645CA" w:rsidRPr="002645CA" w14:paraId="799F69A6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D6C7F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845FE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Венера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CC82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4,86</w:t>
            </w:r>
          </w:p>
        </w:tc>
      </w:tr>
      <w:tr w:rsidR="002645CA" w:rsidRPr="002645CA" w14:paraId="157E0CF3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4EEA7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4657F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Земля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6711C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6</w:t>
            </w:r>
          </w:p>
        </w:tc>
      </w:tr>
      <w:tr w:rsidR="002645CA" w:rsidRPr="002645CA" w14:paraId="270F7CBE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38E96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1CED6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Марс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8A003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0,61</w:t>
            </w:r>
          </w:p>
        </w:tc>
      </w:tr>
      <w:tr w:rsidR="002645CA" w:rsidRPr="002645CA" w14:paraId="1AAA2245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3CFF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lastRenderedPageBreak/>
              <w:t>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DD06A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Юпитер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13AD1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1906,98</w:t>
            </w:r>
          </w:p>
        </w:tc>
      </w:tr>
      <w:tr w:rsidR="002645CA" w:rsidRPr="002645CA" w14:paraId="5E15D74A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6957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F1E4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Сатурн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69604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570,9</w:t>
            </w:r>
          </w:p>
        </w:tc>
      </w:tr>
      <w:tr w:rsidR="002645CA" w:rsidRPr="002645CA" w14:paraId="1F2F8CF7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28CC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6D7B3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Уран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DD3B5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87,24</w:t>
            </w:r>
          </w:p>
        </w:tc>
      </w:tr>
      <w:tr w:rsidR="002645CA" w:rsidRPr="002645CA" w14:paraId="163A07FD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F9AC5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17CDD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Нептун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00985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103,38</w:t>
            </w:r>
          </w:p>
        </w:tc>
      </w:tr>
      <w:tr w:rsidR="002645CA" w:rsidRPr="002645CA" w14:paraId="50AA17E5" w14:textId="77777777" w:rsidTr="00825F13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13220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CDED4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Плутон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1F63" w14:textId="77777777" w:rsidR="002645CA" w:rsidRPr="002645CA" w:rsidRDefault="002645CA" w:rsidP="002645CA">
            <w:pPr>
              <w:jc w:val="both"/>
              <w:rPr>
                <w:color w:val="181818"/>
              </w:rPr>
            </w:pPr>
            <w:r w:rsidRPr="002645CA">
              <w:rPr>
                <w:color w:val="181818"/>
              </w:rPr>
              <w:t>0,1</w:t>
            </w:r>
          </w:p>
        </w:tc>
      </w:tr>
    </w:tbl>
    <w:p w14:paraId="28637AA5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В результате поиска объектов, названия которых начинаются на букву «С» или «У» с массой не более 600x 10</w:t>
      </w:r>
      <w:r w:rsidRPr="002645CA">
        <w:rPr>
          <w:color w:val="181818"/>
          <w:vertAlign w:val="superscript"/>
        </w:rPr>
        <w:t>24</w:t>
      </w:r>
      <w:r w:rsidRPr="002645CA">
        <w:rPr>
          <w:color w:val="181818"/>
        </w:rPr>
        <w:t> кг , появятся строки…</w:t>
      </w:r>
    </w:p>
    <w:p w14:paraId="0B64C63D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а) 1, 7</w:t>
      </w:r>
    </w:p>
    <w:p w14:paraId="3415D1C6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б) 7, 8</w:t>
      </w:r>
    </w:p>
    <w:p w14:paraId="441D7AF0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в) 1, 7, 8</w:t>
      </w:r>
    </w:p>
    <w:p w14:paraId="3A021324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г)   1, 8</w:t>
      </w:r>
    </w:p>
    <w:p w14:paraId="7CA530A1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9. Дана таблица базы данных:</w:t>
      </w:r>
    </w:p>
    <w:p w14:paraId="6847878C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 </w:t>
      </w:r>
    </w:p>
    <w:tbl>
      <w:tblPr>
        <w:tblW w:w="9900" w:type="dxa"/>
        <w:tblInd w:w="-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"/>
        <w:gridCol w:w="1687"/>
        <w:gridCol w:w="1198"/>
        <w:gridCol w:w="1796"/>
        <w:gridCol w:w="1597"/>
        <w:gridCol w:w="1198"/>
        <w:gridCol w:w="1397"/>
      </w:tblGrid>
      <w:tr w:rsidR="002645CA" w:rsidRPr="002645CA" w14:paraId="413DD71A" w14:textId="77777777" w:rsidTr="00825F13"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7F7D4" w14:textId="77777777" w:rsidR="002645CA" w:rsidRPr="002645CA" w:rsidRDefault="002645CA" w:rsidP="002645CA">
            <w:pPr>
              <w:ind w:left="-16" w:firstLine="16"/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Номер</w:t>
            </w:r>
          </w:p>
        </w:tc>
        <w:tc>
          <w:tcPr>
            <w:tcW w:w="16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B3E0E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Фамилия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88836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Имя</w:t>
            </w:r>
          </w:p>
        </w:tc>
        <w:tc>
          <w:tcPr>
            <w:tcW w:w="1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E5362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Отчество</w:t>
            </w:r>
          </w:p>
        </w:tc>
        <w:tc>
          <w:tcPr>
            <w:tcW w:w="15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1D9A7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Год</w:t>
            </w:r>
          </w:p>
          <w:p w14:paraId="58D7A9AB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рождения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E254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Класс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BAF38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b/>
                <w:bCs/>
                <w:color w:val="181818"/>
              </w:rPr>
              <w:t>Школа</w:t>
            </w:r>
          </w:p>
        </w:tc>
      </w:tr>
      <w:tr w:rsidR="002645CA" w:rsidRPr="002645CA" w14:paraId="7BB34EE6" w14:textId="77777777" w:rsidTr="00825F13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1DF87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92B24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Иванов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8C98A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Петр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7537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Олегович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5C721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1988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4F21C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140F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135</w:t>
            </w:r>
          </w:p>
        </w:tc>
      </w:tr>
      <w:tr w:rsidR="002645CA" w:rsidRPr="002645CA" w14:paraId="25C60717" w14:textId="77777777" w:rsidTr="00825F13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CA63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F031E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Катаев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776DB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Сергей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8B0B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Иванович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E1CE3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1986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D58E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B7F0E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195</w:t>
            </w:r>
          </w:p>
        </w:tc>
      </w:tr>
      <w:tr w:rsidR="002645CA" w:rsidRPr="002645CA" w14:paraId="4B7E3356" w14:textId="77777777" w:rsidTr="00825F13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AD060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8D69A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Беляев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DC914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Иван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7FD46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Петрович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C4DC1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1985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D189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6483D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45</w:t>
            </w:r>
          </w:p>
        </w:tc>
      </w:tr>
      <w:tr w:rsidR="002645CA" w:rsidRPr="002645CA" w14:paraId="0254C2A5" w14:textId="77777777" w:rsidTr="00825F13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448A7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40369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Носов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3BDB0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Антон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11461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color w:val="181818"/>
              </w:rPr>
              <w:t>Павлович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A86E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1986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5399C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FF19D" w14:textId="77777777" w:rsidR="002645CA" w:rsidRPr="002645CA" w:rsidRDefault="002645CA" w:rsidP="002645CA">
            <w:pPr>
              <w:jc w:val="center"/>
              <w:rPr>
                <w:color w:val="181818"/>
              </w:rPr>
            </w:pPr>
            <w:r w:rsidRPr="002645CA">
              <w:rPr>
                <w:color w:val="181818"/>
              </w:rPr>
              <w:t>4</w:t>
            </w:r>
          </w:p>
        </w:tc>
      </w:tr>
    </w:tbl>
    <w:p w14:paraId="08BBE6AC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 </w:t>
      </w:r>
    </w:p>
    <w:p w14:paraId="2B8D06D7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Какую строку будет занимать фамилия </w:t>
      </w:r>
      <w:r w:rsidRPr="002645CA">
        <w:rPr>
          <w:b/>
          <w:bCs/>
          <w:color w:val="181818"/>
        </w:rPr>
        <w:t>Иванов</w:t>
      </w:r>
      <w:r w:rsidRPr="002645CA">
        <w:rPr>
          <w:color w:val="181818"/>
        </w:rPr>
        <w:t> после проведения сортировки по возрастанию в поле </w:t>
      </w:r>
      <w:r w:rsidRPr="002645CA">
        <w:rPr>
          <w:b/>
          <w:bCs/>
          <w:color w:val="181818"/>
        </w:rPr>
        <w:t>Класс</w:t>
      </w:r>
      <w:r w:rsidRPr="002645CA">
        <w:rPr>
          <w:color w:val="181818"/>
        </w:rPr>
        <w:t>?</w:t>
      </w:r>
    </w:p>
    <w:p w14:paraId="5C4C32F9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color w:val="181818"/>
        </w:rPr>
        <w:t>        а) 1</w:t>
      </w:r>
      <w:r w:rsidRPr="002645CA">
        <w:rPr>
          <w:b/>
          <w:bCs/>
          <w:color w:val="181818"/>
        </w:rPr>
        <w:t> </w:t>
      </w:r>
      <w:r w:rsidRPr="002645CA">
        <w:rPr>
          <w:color w:val="181818"/>
        </w:rPr>
        <w:t>                      б) 3</w:t>
      </w:r>
    </w:p>
    <w:p w14:paraId="724C52FB" w14:textId="77777777" w:rsidR="002645CA" w:rsidRPr="002645CA" w:rsidRDefault="002645CA" w:rsidP="002645CA">
      <w:pPr>
        <w:shd w:val="clear" w:color="auto" w:fill="FFFFFF"/>
        <w:ind w:firstLine="284"/>
        <w:jc w:val="both"/>
        <w:rPr>
          <w:color w:val="181818"/>
        </w:rPr>
      </w:pPr>
      <w:r w:rsidRPr="002645CA">
        <w:rPr>
          <w:color w:val="181818"/>
        </w:rPr>
        <w:t>а)        2                     г) 4</w:t>
      </w:r>
    </w:p>
    <w:p w14:paraId="75186B81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b/>
          <w:bCs/>
          <w:color w:val="181818"/>
        </w:rPr>
        <w:t>10. Предметом изучения медицинской информатики являются:</w:t>
      </w:r>
    </w:p>
    <w:p w14:paraId="44E12BAC" w14:textId="77777777" w:rsidR="002645CA" w:rsidRPr="002645CA" w:rsidRDefault="002645CA" w:rsidP="002645CA">
      <w:pPr>
        <w:shd w:val="clear" w:color="auto" w:fill="FFFFFF"/>
        <w:ind w:left="284"/>
        <w:jc w:val="both"/>
        <w:rPr>
          <w:color w:val="181818"/>
        </w:rPr>
      </w:pPr>
      <w:r w:rsidRPr="002645CA">
        <w:rPr>
          <w:color w:val="181818"/>
        </w:rPr>
        <w:t>а) информационные процессы, сопряженные  с медико-биологическими, клиническими и профилактическими проблемами.</w:t>
      </w:r>
    </w:p>
    <w:p w14:paraId="0D555069" w14:textId="77777777" w:rsidR="002645CA" w:rsidRPr="002645CA" w:rsidRDefault="002645CA" w:rsidP="002645CA">
      <w:pPr>
        <w:shd w:val="clear" w:color="auto" w:fill="FFFFFF"/>
        <w:ind w:left="284"/>
        <w:jc w:val="both"/>
        <w:rPr>
          <w:color w:val="181818"/>
        </w:rPr>
      </w:pPr>
      <w:r w:rsidRPr="002645CA">
        <w:rPr>
          <w:color w:val="181818"/>
        </w:rPr>
        <w:t>б) информационные технологии, реализуемые в здравоохранении.</w:t>
      </w:r>
    </w:p>
    <w:p w14:paraId="1CFA8757" w14:textId="77777777" w:rsidR="002645CA" w:rsidRPr="002645CA" w:rsidRDefault="002645CA" w:rsidP="002645CA">
      <w:pPr>
        <w:shd w:val="clear" w:color="auto" w:fill="FFFFFF"/>
        <w:ind w:left="284"/>
        <w:jc w:val="both"/>
        <w:rPr>
          <w:color w:val="181818"/>
        </w:rPr>
      </w:pPr>
      <w:r w:rsidRPr="002645CA">
        <w:rPr>
          <w:color w:val="181818"/>
        </w:rPr>
        <w:t>в) компьютеризированные способы выработки, хранения, передачи и использования информации.</w:t>
      </w:r>
    </w:p>
    <w:p w14:paraId="5226DB1D" w14:textId="77777777" w:rsidR="002645CA" w:rsidRPr="002645CA" w:rsidRDefault="002645CA" w:rsidP="002645CA">
      <w:pPr>
        <w:shd w:val="clear" w:color="auto" w:fill="FFFFFF"/>
        <w:ind w:left="284"/>
        <w:jc w:val="both"/>
        <w:rPr>
          <w:color w:val="181818"/>
        </w:rPr>
      </w:pPr>
      <w:r w:rsidRPr="002645CA">
        <w:rPr>
          <w:color w:val="181818"/>
        </w:rPr>
        <w:t>г) информационные процессы в медицине с использованием  компьютерных технологий.</w:t>
      </w:r>
    </w:p>
    <w:p w14:paraId="37B0BE74" w14:textId="77777777" w:rsidR="002645CA" w:rsidRPr="002645CA" w:rsidRDefault="002645CA" w:rsidP="002645CA">
      <w:pPr>
        <w:shd w:val="clear" w:color="auto" w:fill="FFFFFF"/>
        <w:ind w:left="426"/>
        <w:jc w:val="center"/>
        <w:rPr>
          <w:color w:val="181818"/>
        </w:rPr>
      </w:pPr>
      <w:r w:rsidRPr="002645CA">
        <w:rPr>
          <w:color w:val="181818"/>
        </w:rPr>
        <w:t> </w:t>
      </w:r>
    </w:p>
    <w:p w14:paraId="12873698" w14:textId="77777777" w:rsidR="002645CA" w:rsidRPr="002645CA" w:rsidRDefault="002645CA" w:rsidP="002645CA">
      <w:pPr>
        <w:shd w:val="clear" w:color="auto" w:fill="FFFFFF"/>
        <w:ind w:left="426"/>
        <w:rPr>
          <w:color w:val="181818"/>
        </w:rPr>
      </w:pPr>
      <w:r w:rsidRPr="002645CA">
        <w:rPr>
          <w:b/>
          <w:bCs/>
          <w:color w:val="181818"/>
        </w:rPr>
        <w:t>                                                                 Часть 2</w:t>
      </w:r>
    </w:p>
    <w:p w14:paraId="68461F83" w14:textId="77777777" w:rsidR="002645CA" w:rsidRPr="002645CA" w:rsidRDefault="002645CA" w:rsidP="002645CA">
      <w:pPr>
        <w:shd w:val="clear" w:color="auto" w:fill="FFFFFF"/>
        <w:spacing w:line="315" w:lineRule="atLeast"/>
        <w:jc w:val="both"/>
        <w:rPr>
          <w:color w:val="181818"/>
        </w:rPr>
      </w:pPr>
      <w:r w:rsidRPr="002645CA">
        <w:rPr>
          <w:color w:val="181818"/>
        </w:rPr>
        <w:t>1. </w:t>
      </w:r>
      <w:r w:rsidRPr="002645CA">
        <w:rPr>
          <w:b/>
          <w:bCs/>
          <w:color w:val="181818"/>
        </w:rPr>
        <w:t> </w:t>
      </w:r>
      <w:r w:rsidRPr="002645CA">
        <w:rPr>
          <w:color w:val="181818"/>
        </w:rPr>
        <w:t>«Комплексное использование возможностей MS Word для создания документов»:</w:t>
      </w:r>
    </w:p>
    <w:p w14:paraId="6533CA91" w14:textId="77777777" w:rsidR="002645CA" w:rsidRPr="002645CA" w:rsidRDefault="002645CA" w:rsidP="002645CA">
      <w:pPr>
        <w:shd w:val="clear" w:color="auto" w:fill="FFFFFF"/>
        <w:spacing w:line="315" w:lineRule="atLeast"/>
        <w:jc w:val="both"/>
        <w:rPr>
          <w:color w:val="181818"/>
        </w:rPr>
      </w:pPr>
      <w:r w:rsidRPr="002645CA">
        <w:rPr>
          <w:color w:val="181818"/>
        </w:rPr>
        <w:t>Применяя все известные вам приемы создания и форматирования текстовых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0EEEFEAF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noProof/>
          <w:color w:val="181818"/>
        </w:rPr>
        <w:lastRenderedPageBreak/>
        <w:drawing>
          <wp:inline distT="0" distB="0" distL="0" distR="0" wp14:anchorId="3AD34D8F" wp14:editId="57533E17">
            <wp:extent cx="5463540" cy="2598420"/>
            <wp:effectExtent l="0" t="0" r="3810" b="0"/>
            <wp:docPr id="4" name="Рисунок 4" descr="https://documents.infourok.ru/4bca366f-c537-4d40-9c56-9f32952e829d/0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4bca366f-c537-4d40-9c56-9f32952e829d/0/image00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5CA">
        <w:rPr>
          <w:color w:val="181818"/>
        </w:rPr>
        <w:t> </w:t>
      </w:r>
    </w:p>
    <w:p w14:paraId="01AD4988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 </w:t>
      </w:r>
    </w:p>
    <w:p w14:paraId="6FEAA498" w14:textId="77777777" w:rsidR="002645CA" w:rsidRPr="002645CA" w:rsidRDefault="002645CA" w:rsidP="002645CA">
      <w:pPr>
        <w:shd w:val="clear" w:color="auto" w:fill="FFFFFF"/>
        <w:spacing w:line="315" w:lineRule="atLeast"/>
        <w:ind w:left="142"/>
        <w:jc w:val="both"/>
        <w:rPr>
          <w:color w:val="181818"/>
        </w:rPr>
      </w:pPr>
      <w:r w:rsidRPr="002645CA">
        <w:rPr>
          <w:color w:val="181818"/>
        </w:rPr>
        <w:t>2.             «Комплексное использование возможностей MS Excel для создания документов»:</w:t>
      </w:r>
    </w:p>
    <w:p w14:paraId="17B95249" w14:textId="77777777" w:rsidR="002645CA" w:rsidRPr="002645CA" w:rsidRDefault="002645CA" w:rsidP="002645CA">
      <w:pPr>
        <w:shd w:val="clear" w:color="auto" w:fill="FFFFFF"/>
        <w:spacing w:line="315" w:lineRule="atLeast"/>
        <w:ind w:left="142"/>
        <w:jc w:val="both"/>
        <w:rPr>
          <w:color w:val="181818"/>
        </w:rPr>
      </w:pPr>
      <w:r w:rsidRPr="002645CA">
        <w:rPr>
          <w:color w:val="181818"/>
        </w:rPr>
        <w:t>Применяя все известные вам приемы создания и форматирования табличных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3B9676B0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b/>
          <w:bCs/>
          <w:noProof/>
          <w:color w:val="181818"/>
        </w:rPr>
        <w:drawing>
          <wp:inline distT="0" distB="0" distL="0" distR="0" wp14:anchorId="2F81DBB6" wp14:editId="23D6A96A">
            <wp:extent cx="5181600" cy="2278380"/>
            <wp:effectExtent l="0" t="0" r="0" b="7620"/>
            <wp:docPr id="5" name="Рисунок 5" descr="https://documents.infourok.ru/4bca366f-c537-4d40-9c56-9f32952e829d/0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4bca366f-c537-4d40-9c56-9f32952e829d/0/image0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4124F" w14:textId="77777777" w:rsidR="002645CA" w:rsidRPr="002645CA" w:rsidRDefault="002645CA" w:rsidP="002645CA">
      <w:pPr>
        <w:shd w:val="clear" w:color="auto" w:fill="FFFFFF"/>
        <w:spacing w:line="315" w:lineRule="atLeast"/>
        <w:ind w:firstLine="708"/>
        <w:jc w:val="center"/>
        <w:rPr>
          <w:color w:val="181818"/>
        </w:rPr>
      </w:pPr>
      <w:r w:rsidRPr="002645CA">
        <w:rPr>
          <w:i/>
          <w:iCs/>
          <w:color w:val="181818"/>
        </w:rPr>
        <w:t>Расчетные формулы:</w:t>
      </w:r>
    </w:p>
    <w:p w14:paraId="324F2868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  <w:r w:rsidRPr="002645CA">
        <w:rPr>
          <w:color w:val="181818"/>
        </w:rPr>
        <w:t>Премия = Оклад * 0,2</w:t>
      </w:r>
    </w:p>
    <w:p w14:paraId="21CDF11B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  <w:r w:rsidRPr="002645CA">
        <w:rPr>
          <w:color w:val="181818"/>
        </w:rPr>
        <w:t>Итого начислено = Оклад + Премия</w:t>
      </w:r>
    </w:p>
    <w:p w14:paraId="74A74BAF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  <w:r w:rsidRPr="002645CA">
        <w:rPr>
          <w:color w:val="181818"/>
        </w:rPr>
        <w:t>Подоходный налог = Итого начислено * 0,13</w:t>
      </w:r>
    </w:p>
    <w:p w14:paraId="510F5F3A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  <w:r w:rsidRPr="002645CA">
        <w:rPr>
          <w:color w:val="181818"/>
        </w:rPr>
        <w:t>Итого к выдаче = Итого начислено – Подоходный налог.</w:t>
      </w:r>
    </w:p>
    <w:p w14:paraId="55C50837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</w:p>
    <w:p w14:paraId="02D8FF26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rFonts w:ascii="Arial" w:hAnsi="Arial" w:cs="Arial"/>
          <w:color w:val="181818"/>
          <w:sz w:val="21"/>
          <w:szCs w:val="21"/>
        </w:rPr>
        <w:t> </w:t>
      </w:r>
    </w:p>
    <w:p w14:paraId="59C10E20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Дифференцированный зачёт</w:t>
      </w:r>
    </w:p>
    <w:p w14:paraId="5E47B9BE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обучающегося __ курса группы №___</w:t>
      </w:r>
    </w:p>
    <w:p w14:paraId="00AD8FE2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______________________________________________________________</w:t>
      </w:r>
    </w:p>
    <w:p w14:paraId="1D758D1F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Вариант 2</w:t>
      </w:r>
    </w:p>
    <w:p w14:paraId="41B3A4B2" w14:textId="77777777" w:rsidR="002645CA" w:rsidRPr="002645CA" w:rsidRDefault="002645CA" w:rsidP="002645CA">
      <w:pPr>
        <w:shd w:val="clear" w:color="auto" w:fill="FFFFFF"/>
        <w:jc w:val="center"/>
        <w:rPr>
          <w:color w:val="181818"/>
        </w:rPr>
      </w:pPr>
      <w:r w:rsidRPr="002645CA">
        <w:rPr>
          <w:b/>
          <w:bCs/>
          <w:color w:val="181818"/>
        </w:rPr>
        <w:t>Часть 1</w:t>
      </w:r>
    </w:p>
    <w:p w14:paraId="23C21C1E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1. Устройство, выполняющее все арифметические и логические операции и управляющее другими частями компьютера, называется…</w:t>
      </w:r>
    </w:p>
    <w:p w14:paraId="68BD65CA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а) контроллером</w:t>
      </w:r>
    </w:p>
    <w:p w14:paraId="44F6EDBE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б) клавиатурой</w:t>
      </w:r>
    </w:p>
    <w:p w14:paraId="500B796C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в) монитором</w:t>
      </w:r>
    </w:p>
    <w:p w14:paraId="633E178C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lastRenderedPageBreak/>
        <w:t>г) процессором</w:t>
      </w:r>
    </w:p>
    <w:p w14:paraId="601A449A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2. Основными характеристиками процессора являются…</w:t>
      </w:r>
    </w:p>
    <w:p w14:paraId="6AC6B39D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а) емкость ОЗУ, тактовая частота, разрядность</w:t>
      </w:r>
    </w:p>
    <w:p w14:paraId="63E58EE9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б) разрядность, тактовая частота, адресное пространство</w:t>
      </w:r>
    </w:p>
    <w:p w14:paraId="78A86AAA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в) адресное пространство, разрядность, BIOS</w:t>
      </w:r>
    </w:p>
    <w:p w14:paraId="7010FCC8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г) BIOS, емкость ОЗУ, тактовая частота</w:t>
      </w:r>
    </w:p>
    <w:p w14:paraId="56BE7CC4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называют…</w:t>
      </w:r>
    </w:p>
    <w:p w14:paraId="64C54BA2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а) утилитами</w:t>
      </w:r>
    </w:p>
    <w:p w14:paraId="7FF37D49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б) драйверами</w:t>
      </w:r>
    </w:p>
    <w:p w14:paraId="3B1A47E4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в) системами программирования</w:t>
      </w:r>
    </w:p>
    <w:p w14:paraId="7A44BEBB" w14:textId="77777777" w:rsidR="002645CA" w:rsidRPr="002645CA" w:rsidRDefault="002645CA" w:rsidP="002645CA">
      <w:pPr>
        <w:shd w:val="clear" w:color="auto" w:fill="FFFFFF"/>
        <w:ind w:left="180"/>
        <w:jc w:val="both"/>
        <w:rPr>
          <w:color w:val="181818"/>
        </w:rPr>
      </w:pPr>
      <w:r w:rsidRPr="002645CA">
        <w:rPr>
          <w:color w:val="181818"/>
        </w:rPr>
        <w:t>г) операционными системами</w:t>
      </w:r>
    </w:p>
    <w:p w14:paraId="3A560205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4.  Минимальной единицей количества информации считают…</w:t>
      </w:r>
    </w:p>
    <w:p w14:paraId="10985DD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а)       1 пиксель                    в) 1 байт</w:t>
      </w:r>
    </w:p>
    <w:p w14:paraId="4055141D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color w:val="181818"/>
        </w:rPr>
        <w:t>б)       1 бит                            г) 1 бод</w:t>
      </w:r>
    </w:p>
    <w:p w14:paraId="1AF184EA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5. Выберите пару объектов, о которых можно сказать, что между ними существует отношение «объект – модель»:</w:t>
      </w:r>
    </w:p>
    <w:p w14:paraId="3E84B975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а) Земля – Солнце</w:t>
      </w:r>
    </w:p>
    <w:p w14:paraId="04CB9D0B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б) гражданин Иванов – паспорт этого гражданина</w:t>
      </w:r>
    </w:p>
    <w:p w14:paraId="125452D1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в) А.С. Пушкин – Н.Н. Гончарова</w:t>
      </w:r>
    </w:p>
    <w:p w14:paraId="47F9C8A8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г) собака – щенок</w:t>
      </w:r>
    </w:p>
    <w:p w14:paraId="5493BFBA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6. В представленной общей схеме устройства компьютера недостает…</w:t>
      </w:r>
    </w:p>
    <w:tbl>
      <w:tblPr>
        <w:tblpPr w:leftFromText="36" w:rightFromText="36" w:vertAnchor="text"/>
        <w:tblW w:w="99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9624"/>
      </w:tblGrid>
      <w:tr w:rsidR="002645CA" w:rsidRPr="002645CA" w14:paraId="05278E5E" w14:textId="77777777" w:rsidTr="00825F13">
        <w:trPr>
          <w:gridAfter w:val="1"/>
          <w:trHeight w:val="48"/>
          <w:tblCellSpacing w:w="0" w:type="dxa"/>
        </w:trPr>
        <w:tc>
          <w:tcPr>
            <w:tcW w:w="276" w:type="dxa"/>
            <w:shd w:val="clear" w:color="auto" w:fill="FFFFFF"/>
            <w:vAlign w:val="center"/>
            <w:hideMark/>
          </w:tcPr>
          <w:p w14:paraId="432F3596" w14:textId="77777777" w:rsidR="002645CA" w:rsidRPr="002645CA" w:rsidRDefault="002645CA" w:rsidP="002645CA">
            <w:pPr>
              <w:rPr>
                <w:color w:val="181818"/>
              </w:rPr>
            </w:pPr>
          </w:p>
        </w:tc>
      </w:tr>
      <w:tr w:rsidR="002645CA" w:rsidRPr="002645CA" w14:paraId="3AF36B67" w14:textId="77777777" w:rsidTr="00825F1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598D5B94" w14:textId="77777777" w:rsidR="002645CA" w:rsidRPr="002645CA" w:rsidRDefault="002645CA" w:rsidP="002645CA"/>
        </w:tc>
        <w:tc>
          <w:tcPr>
            <w:tcW w:w="0" w:type="auto"/>
            <w:shd w:val="clear" w:color="auto" w:fill="FFFFFF"/>
            <w:vAlign w:val="center"/>
            <w:hideMark/>
          </w:tcPr>
          <w:p w14:paraId="1EFF15C8" w14:textId="77777777" w:rsidR="002645CA" w:rsidRPr="002645CA" w:rsidRDefault="002645CA" w:rsidP="002645CA">
            <w:pPr>
              <w:rPr>
                <w:color w:val="181818"/>
              </w:rPr>
            </w:pPr>
            <w:r w:rsidRPr="002645CA">
              <w:rPr>
                <w:noProof/>
                <w:color w:val="181818"/>
              </w:rPr>
              <w:drawing>
                <wp:inline distT="0" distB="0" distL="0" distR="0" wp14:anchorId="7D2E083E" wp14:editId="69FF3053">
                  <wp:extent cx="4632960" cy="1485900"/>
                  <wp:effectExtent l="0" t="0" r="0" b="0"/>
                  <wp:docPr id="6" name="Рисунок 6" descr="https://documents.infourok.ru/4bca366f-c537-4d40-9c56-9f32952e829d/0/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ocuments.infourok.ru/4bca366f-c537-4d40-9c56-9f32952e829d/0/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9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6C2EC7" w14:textId="77777777" w:rsidR="002645CA" w:rsidRPr="002645CA" w:rsidRDefault="002645CA" w:rsidP="002645CA"/>
    <w:p w14:paraId="7C4B5265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а) устройств вывода</w:t>
      </w:r>
    </w:p>
    <w:p w14:paraId="70A4DF2E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б) устройств внешней памяти</w:t>
      </w:r>
    </w:p>
    <w:p w14:paraId="0012D689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в) контроллера устройства вывода</w:t>
      </w:r>
    </w:p>
    <w:p w14:paraId="6DBCEBC1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г) микросхемы контроллера внешнего устройства вывода</w:t>
      </w:r>
    </w:p>
    <w:p w14:paraId="03AD4ED8" w14:textId="77777777" w:rsidR="002645CA" w:rsidRPr="002645CA" w:rsidRDefault="002645CA" w:rsidP="002645CA">
      <w:pPr>
        <w:shd w:val="clear" w:color="auto" w:fill="FFFFFF"/>
        <w:ind w:left="720"/>
        <w:rPr>
          <w:color w:val="181818"/>
        </w:rPr>
      </w:pPr>
      <w:r w:rsidRPr="002645CA">
        <w:rPr>
          <w:color w:val="181818"/>
        </w:rPr>
        <w:t> </w:t>
      </w:r>
    </w:p>
    <w:p w14:paraId="2AB65BCF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9. Систему обмена информацией по заданной теме в определенное время между абонентами компьютерной сети называют…</w:t>
      </w:r>
    </w:p>
    <w:p w14:paraId="30ECD58A" w14:textId="77777777" w:rsidR="002645CA" w:rsidRPr="002645CA" w:rsidRDefault="002645CA" w:rsidP="002645CA">
      <w:pPr>
        <w:shd w:val="clear" w:color="auto" w:fill="FFFFFF"/>
        <w:ind w:left="284"/>
        <w:jc w:val="both"/>
        <w:rPr>
          <w:color w:val="181818"/>
        </w:rPr>
      </w:pPr>
      <w:r w:rsidRPr="002645CA">
        <w:rPr>
          <w:color w:val="181818"/>
        </w:rPr>
        <w:t>а) электронной почтой</w:t>
      </w:r>
    </w:p>
    <w:p w14:paraId="08C8D199" w14:textId="77777777" w:rsidR="002645CA" w:rsidRPr="002645CA" w:rsidRDefault="002645CA" w:rsidP="002645CA">
      <w:pPr>
        <w:shd w:val="clear" w:color="auto" w:fill="FFFFFF"/>
        <w:ind w:left="284"/>
        <w:jc w:val="both"/>
        <w:rPr>
          <w:color w:val="181818"/>
        </w:rPr>
      </w:pPr>
      <w:r w:rsidRPr="002645CA">
        <w:rPr>
          <w:color w:val="181818"/>
        </w:rPr>
        <w:t>б) телеконференцией</w:t>
      </w:r>
    </w:p>
    <w:p w14:paraId="1B1D927B" w14:textId="77777777" w:rsidR="002645CA" w:rsidRPr="002645CA" w:rsidRDefault="002645CA" w:rsidP="002645CA">
      <w:pPr>
        <w:shd w:val="clear" w:color="auto" w:fill="FFFFFF"/>
        <w:ind w:left="284"/>
        <w:jc w:val="both"/>
        <w:rPr>
          <w:color w:val="181818"/>
        </w:rPr>
      </w:pPr>
      <w:r w:rsidRPr="002645CA">
        <w:rPr>
          <w:color w:val="181818"/>
        </w:rPr>
        <w:t>в) Интернет – телефонией</w:t>
      </w:r>
    </w:p>
    <w:p w14:paraId="58893F7D" w14:textId="77777777" w:rsidR="002645CA" w:rsidRPr="002645CA" w:rsidRDefault="002645CA" w:rsidP="002645CA">
      <w:pPr>
        <w:shd w:val="clear" w:color="auto" w:fill="FFFFFF"/>
        <w:ind w:left="284"/>
        <w:jc w:val="both"/>
        <w:rPr>
          <w:color w:val="181818"/>
        </w:rPr>
      </w:pPr>
      <w:r w:rsidRPr="002645CA">
        <w:rPr>
          <w:color w:val="181818"/>
        </w:rPr>
        <w:t>г) поисковой системой</w:t>
      </w:r>
    </w:p>
    <w:p w14:paraId="24559134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8. Выберите домен верхнего уровня в Интернете, принадлежащий России:</w:t>
      </w:r>
    </w:p>
    <w:p w14:paraId="01B035DC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а) ru</w:t>
      </w:r>
    </w:p>
    <w:p w14:paraId="600EF4B7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б) us</w:t>
      </w:r>
    </w:p>
    <w:p w14:paraId="38CEE860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в) ro</w:t>
      </w:r>
    </w:p>
    <w:p w14:paraId="74B577D3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г) ra</w:t>
      </w:r>
    </w:p>
    <w:p w14:paraId="70C2C865" w14:textId="77777777" w:rsidR="002645CA" w:rsidRPr="002645CA" w:rsidRDefault="002645CA" w:rsidP="002645CA">
      <w:pPr>
        <w:shd w:val="clear" w:color="auto" w:fill="FFFFFF"/>
        <w:jc w:val="both"/>
        <w:rPr>
          <w:color w:val="181818"/>
        </w:rPr>
      </w:pPr>
      <w:r w:rsidRPr="002645CA">
        <w:rPr>
          <w:b/>
          <w:bCs/>
          <w:color w:val="181818"/>
        </w:rPr>
        <w:t>9. Качественное изменение способов обработки, передачи и хранения информации, а также объема информации, доступной активной части населения, называют…</w:t>
      </w:r>
    </w:p>
    <w:p w14:paraId="7B8EB683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а) информационной революцией</w:t>
      </w:r>
    </w:p>
    <w:p w14:paraId="2CFCA81E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б) информационной культурой</w:t>
      </w:r>
    </w:p>
    <w:p w14:paraId="73CA495B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lastRenderedPageBreak/>
        <w:t>в) культурной революцией</w:t>
      </w:r>
    </w:p>
    <w:p w14:paraId="326D2CAF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г) информационной войной</w:t>
      </w:r>
    </w:p>
    <w:p w14:paraId="2157FC8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b/>
          <w:bCs/>
          <w:color w:val="181818"/>
        </w:rPr>
        <w:t>10. ПЗУ – это память в которой:</w:t>
      </w:r>
    </w:p>
    <w:p w14:paraId="477FC7C5" w14:textId="77777777" w:rsidR="002645CA" w:rsidRPr="002645CA" w:rsidRDefault="002645CA" w:rsidP="002645CA">
      <w:pPr>
        <w:shd w:val="clear" w:color="auto" w:fill="FFFFFF"/>
        <w:ind w:left="360"/>
        <w:jc w:val="both"/>
        <w:rPr>
          <w:color w:val="181818"/>
        </w:rPr>
      </w:pPr>
      <w:r w:rsidRPr="002645CA">
        <w:rPr>
          <w:color w:val="181818"/>
        </w:rPr>
        <w:t>а) хранится исполняемая в данный момент времени программа и данные, с которыми она непосредственно работает</w:t>
      </w:r>
    </w:p>
    <w:p w14:paraId="0C1FACA8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б) хранится информация, предназначенная для обеспечения диалога пользователя и ЭВМ</w:t>
      </w:r>
    </w:p>
    <w:p w14:paraId="362F6593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в) хранится информация, присутствие которой постоянно необходимо в компьютере</w:t>
      </w:r>
    </w:p>
    <w:p w14:paraId="53588940" w14:textId="77777777" w:rsidR="002645CA" w:rsidRPr="002645CA" w:rsidRDefault="002645CA" w:rsidP="002645CA">
      <w:pPr>
        <w:shd w:val="clear" w:color="auto" w:fill="FFFFFF"/>
        <w:ind w:left="360"/>
        <w:rPr>
          <w:color w:val="181818"/>
        </w:rPr>
      </w:pPr>
      <w:r w:rsidRPr="002645CA">
        <w:rPr>
          <w:color w:val="181818"/>
        </w:rPr>
        <w:t>г) все ответы верны.</w:t>
      </w:r>
    </w:p>
    <w:p w14:paraId="069635B8" w14:textId="77777777" w:rsidR="002645CA" w:rsidRPr="002645CA" w:rsidRDefault="002645CA" w:rsidP="002645CA">
      <w:pPr>
        <w:shd w:val="clear" w:color="auto" w:fill="FFFFFF"/>
        <w:ind w:left="426"/>
        <w:rPr>
          <w:color w:val="181818"/>
        </w:rPr>
      </w:pPr>
      <w:r w:rsidRPr="002645CA">
        <w:rPr>
          <w:b/>
          <w:bCs/>
          <w:color w:val="181818"/>
        </w:rPr>
        <w:t>                                                                  Часть 2</w:t>
      </w:r>
    </w:p>
    <w:p w14:paraId="4B9782AC" w14:textId="77777777" w:rsidR="002645CA" w:rsidRPr="002645CA" w:rsidRDefault="002645CA" w:rsidP="002645CA">
      <w:pPr>
        <w:shd w:val="clear" w:color="auto" w:fill="FFFFFF"/>
        <w:spacing w:line="315" w:lineRule="atLeast"/>
        <w:jc w:val="both"/>
        <w:rPr>
          <w:color w:val="181818"/>
        </w:rPr>
      </w:pPr>
      <w:r w:rsidRPr="002645CA">
        <w:rPr>
          <w:color w:val="181818"/>
        </w:rPr>
        <w:t>1. </w:t>
      </w:r>
      <w:r w:rsidRPr="002645CA">
        <w:rPr>
          <w:b/>
          <w:bCs/>
          <w:color w:val="181818"/>
        </w:rPr>
        <w:t> </w:t>
      </w:r>
      <w:r w:rsidRPr="002645CA">
        <w:rPr>
          <w:color w:val="181818"/>
        </w:rPr>
        <w:t>«Комплексное использование возможностей MS Word для создания документов»:</w:t>
      </w:r>
    </w:p>
    <w:p w14:paraId="0E7CEE7C" w14:textId="77777777" w:rsidR="002645CA" w:rsidRPr="002645CA" w:rsidRDefault="002645CA" w:rsidP="002645CA">
      <w:pPr>
        <w:shd w:val="clear" w:color="auto" w:fill="FFFFFF"/>
        <w:spacing w:line="315" w:lineRule="atLeast"/>
        <w:ind w:firstLine="708"/>
        <w:jc w:val="both"/>
        <w:rPr>
          <w:color w:val="181818"/>
        </w:rPr>
      </w:pPr>
      <w:r w:rsidRPr="002645CA">
        <w:rPr>
          <w:color w:val="181818"/>
        </w:rPr>
        <w:t>Применяя все известные вам приемы создания и форматирования текстовых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69D5B109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noProof/>
          <w:color w:val="181818"/>
        </w:rPr>
        <w:drawing>
          <wp:inline distT="0" distB="0" distL="0" distR="0" wp14:anchorId="7DEDDF74" wp14:editId="29A25649">
            <wp:extent cx="5463540" cy="2598420"/>
            <wp:effectExtent l="0" t="0" r="3810" b="0"/>
            <wp:docPr id="7" name="Рисунок 7" descr="https://documents.infourok.ru/4bca366f-c537-4d40-9c56-9f32952e829d/0/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4bca366f-c537-4d40-9c56-9f32952e829d/0/image00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5CA">
        <w:rPr>
          <w:color w:val="181818"/>
        </w:rPr>
        <w:t> </w:t>
      </w:r>
    </w:p>
    <w:p w14:paraId="45F583A1" w14:textId="77777777" w:rsidR="002645CA" w:rsidRPr="002645CA" w:rsidRDefault="002645CA" w:rsidP="002645CA">
      <w:pPr>
        <w:shd w:val="clear" w:color="auto" w:fill="FFFFFF"/>
        <w:spacing w:line="315" w:lineRule="atLeast"/>
        <w:ind w:left="284"/>
        <w:jc w:val="both"/>
        <w:rPr>
          <w:color w:val="181818"/>
        </w:rPr>
      </w:pPr>
      <w:r w:rsidRPr="002645CA">
        <w:rPr>
          <w:color w:val="181818"/>
        </w:rPr>
        <w:t>2.     «Комплексное использование возможностей MS Excel для создания документов»:</w:t>
      </w:r>
    </w:p>
    <w:p w14:paraId="76C79DC3" w14:textId="77777777" w:rsidR="002645CA" w:rsidRPr="002645CA" w:rsidRDefault="002645CA" w:rsidP="002645CA">
      <w:pPr>
        <w:shd w:val="clear" w:color="auto" w:fill="FFFFFF"/>
        <w:spacing w:line="315" w:lineRule="atLeast"/>
        <w:ind w:left="142"/>
        <w:jc w:val="both"/>
        <w:rPr>
          <w:color w:val="181818"/>
        </w:rPr>
      </w:pPr>
      <w:r w:rsidRPr="002645CA">
        <w:rPr>
          <w:color w:val="181818"/>
        </w:rPr>
        <w:t>Применяя все известные вам приемы создания и форматирования табличных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62FC3FB8" w14:textId="77777777" w:rsidR="002645CA" w:rsidRPr="002645CA" w:rsidRDefault="002645CA" w:rsidP="002645CA">
      <w:pPr>
        <w:shd w:val="clear" w:color="auto" w:fill="FFFFFF"/>
        <w:rPr>
          <w:color w:val="181818"/>
        </w:rPr>
      </w:pPr>
      <w:r w:rsidRPr="002645CA">
        <w:rPr>
          <w:b/>
          <w:bCs/>
          <w:noProof/>
          <w:color w:val="181818"/>
        </w:rPr>
        <w:drawing>
          <wp:inline distT="0" distB="0" distL="0" distR="0" wp14:anchorId="53D4ECC9" wp14:editId="2A8CB2B0">
            <wp:extent cx="5181600" cy="2278380"/>
            <wp:effectExtent l="0" t="0" r="0" b="7620"/>
            <wp:docPr id="8" name="Рисунок 8" descr="https://documents.infourok.ru/4bca366f-c537-4d40-9c56-9f32952e829d/0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uments.infourok.ru/4bca366f-c537-4d40-9c56-9f32952e829d/0/image0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555AE" w14:textId="77777777" w:rsidR="002645CA" w:rsidRPr="002645CA" w:rsidRDefault="002645CA" w:rsidP="002645CA">
      <w:pPr>
        <w:shd w:val="clear" w:color="auto" w:fill="FFFFFF"/>
        <w:spacing w:line="315" w:lineRule="atLeast"/>
        <w:ind w:firstLine="708"/>
        <w:jc w:val="center"/>
        <w:rPr>
          <w:color w:val="181818"/>
        </w:rPr>
      </w:pPr>
      <w:r w:rsidRPr="002645CA">
        <w:rPr>
          <w:i/>
          <w:iCs/>
          <w:color w:val="181818"/>
        </w:rPr>
        <w:t>Расчетные формулы:</w:t>
      </w:r>
    </w:p>
    <w:p w14:paraId="6D54B3E6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  <w:r w:rsidRPr="002645CA">
        <w:rPr>
          <w:color w:val="181818"/>
        </w:rPr>
        <w:t>Премия = Оклад * 0,4</w:t>
      </w:r>
    </w:p>
    <w:p w14:paraId="65866788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  <w:r w:rsidRPr="002645CA">
        <w:rPr>
          <w:color w:val="181818"/>
        </w:rPr>
        <w:t>Итого начислено = Оклад + Премия</w:t>
      </w:r>
    </w:p>
    <w:p w14:paraId="703EA93D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  <w:r w:rsidRPr="002645CA">
        <w:rPr>
          <w:color w:val="181818"/>
        </w:rPr>
        <w:t>Подоходный налог = Итого начислено * 0,1</w:t>
      </w:r>
    </w:p>
    <w:p w14:paraId="2EEF8B63" w14:textId="77777777" w:rsidR="002645CA" w:rsidRPr="002645CA" w:rsidRDefault="002645CA" w:rsidP="002645CA">
      <w:pPr>
        <w:shd w:val="clear" w:color="auto" w:fill="FFFFFF"/>
        <w:ind w:firstLine="708"/>
        <w:jc w:val="both"/>
        <w:rPr>
          <w:color w:val="181818"/>
        </w:rPr>
      </w:pPr>
      <w:r w:rsidRPr="002645CA">
        <w:rPr>
          <w:color w:val="181818"/>
        </w:rPr>
        <w:t>Итого к выдаче = Итого начислено – Подоходный нал.</w:t>
      </w:r>
    </w:p>
    <w:p w14:paraId="36C3231E" w14:textId="77777777" w:rsidR="002645CA" w:rsidRPr="002645CA" w:rsidRDefault="002645CA" w:rsidP="002645CA">
      <w:pPr>
        <w:rPr>
          <w:b/>
        </w:rPr>
      </w:pPr>
    </w:p>
    <w:p w14:paraId="7726FAAE" w14:textId="77777777" w:rsidR="002645CA" w:rsidRPr="002645CA" w:rsidRDefault="002645CA" w:rsidP="002645CA">
      <w:pPr>
        <w:rPr>
          <w:b/>
        </w:rPr>
      </w:pPr>
      <w:r w:rsidRPr="002645CA">
        <w:rPr>
          <w:b/>
        </w:rPr>
        <w:t>Критерии оценивания дифференцированного зачета:</w:t>
      </w:r>
    </w:p>
    <w:p w14:paraId="2D6BDBAD" w14:textId="77777777" w:rsidR="002645CA" w:rsidRPr="002645CA" w:rsidRDefault="002645CA" w:rsidP="002645CA">
      <w:pPr>
        <w:rPr>
          <w:rFonts w:eastAsiaTheme="minorEastAsia"/>
          <w:b/>
          <w:sz w:val="20"/>
          <w:szCs w:val="20"/>
        </w:rPr>
      </w:pPr>
      <w:r w:rsidRPr="002645CA">
        <w:rPr>
          <w:rFonts w:eastAsiaTheme="minorEastAsia"/>
          <w:b/>
          <w:noProof/>
          <w:sz w:val="20"/>
          <w:szCs w:val="20"/>
        </w:rPr>
        <w:drawing>
          <wp:inline distT="0" distB="0" distL="0" distR="0" wp14:anchorId="72AFD157" wp14:editId="5DFEFAC7">
            <wp:extent cx="4114800" cy="2247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26657" cy="2254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73612" w14:textId="77777777" w:rsidR="002645CA" w:rsidRPr="002645CA" w:rsidRDefault="002645CA" w:rsidP="002645CA">
      <w:pPr>
        <w:rPr>
          <w:rFonts w:eastAsiaTheme="minorEastAsia"/>
          <w:b/>
        </w:rPr>
      </w:pPr>
      <w:r w:rsidRPr="002645CA">
        <w:rPr>
          <w:rFonts w:eastAsiaTheme="minorEastAsia"/>
          <w:b/>
        </w:rPr>
        <w:t xml:space="preserve">Ключ ответов к тесту: </w:t>
      </w:r>
    </w:p>
    <w:p w14:paraId="6442092F" w14:textId="77777777" w:rsidR="002645CA" w:rsidRPr="002645CA" w:rsidRDefault="002645CA" w:rsidP="002645CA">
      <w:pPr>
        <w:rPr>
          <w:rFonts w:eastAsiaTheme="minorEastAsia"/>
          <w:b/>
          <w:sz w:val="20"/>
          <w:szCs w:val="20"/>
        </w:rPr>
      </w:pPr>
      <w:r w:rsidRPr="002645CA">
        <w:rPr>
          <w:rFonts w:eastAsiaTheme="minorEastAsia"/>
          <w:b/>
          <w:noProof/>
          <w:sz w:val="20"/>
          <w:szCs w:val="20"/>
        </w:rPr>
        <w:drawing>
          <wp:inline distT="0" distB="0" distL="0" distR="0" wp14:anchorId="19E78E05" wp14:editId="6340149B">
            <wp:extent cx="6370955" cy="2552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955" cy="25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673633" w14:textId="77777777" w:rsidR="002645CA" w:rsidRPr="002645CA" w:rsidRDefault="002645CA" w:rsidP="002645CA">
      <w:pPr>
        <w:rPr>
          <w:rFonts w:eastAsiaTheme="minorEastAsia"/>
          <w:b/>
          <w:sz w:val="20"/>
          <w:szCs w:val="20"/>
        </w:rPr>
      </w:pPr>
      <w:r w:rsidRPr="002645CA">
        <w:rPr>
          <w:b/>
        </w:rPr>
        <w:t>Экзаменационная ведомость.</w:t>
      </w:r>
    </w:p>
    <w:p w14:paraId="16973279" w14:textId="77777777" w:rsidR="002645CA" w:rsidRPr="002645CA" w:rsidRDefault="002645CA" w:rsidP="002645CA">
      <w:pPr>
        <w:spacing w:line="348" w:lineRule="auto"/>
        <w:ind w:right="40"/>
        <w:rPr>
          <w:rFonts w:eastAsiaTheme="minorEastAsia"/>
          <w:sz w:val="20"/>
          <w:szCs w:val="20"/>
        </w:rPr>
      </w:pPr>
    </w:p>
    <w:p w14:paraId="41780DAB" w14:textId="77777777" w:rsidR="002645CA" w:rsidRPr="002645CA" w:rsidRDefault="002645CA" w:rsidP="002645CA">
      <w:pPr>
        <w:spacing w:line="348" w:lineRule="auto"/>
        <w:ind w:right="40"/>
        <w:rPr>
          <w:rFonts w:eastAsiaTheme="minorEastAsia"/>
          <w:sz w:val="20"/>
          <w:szCs w:val="20"/>
        </w:rPr>
      </w:pPr>
      <w:r w:rsidRPr="002645CA">
        <w:rPr>
          <w:b/>
        </w:rPr>
        <w:t>Литература для преподавателя</w:t>
      </w:r>
      <w:r w:rsidRPr="002645CA">
        <w:t>: Лекционная тетрадь студента, учебник по информатики в профессиональной деятельности по подготовке специалистов в дошкольное образование, статьи, журналы.</w:t>
      </w:r>
    </w:p>
    <w:p w14:paraId="35B13E6D" w14:textId="77777777" w:rsidR="002645CA" w:rsidRDefault="002645CA"/>
    <w:sectPr w:rsidR="00264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E81A8" w14:textId="77777777" w:rsidR="00AF4F46" w:rsidRDefault="00AF4F46">
      <w:r>
        <w:separator/>
      </w:r>
    </w:p>
  </w:endnote>
  <w:endnote w:type="continuationSeparator" w:id="0">
    <w:p w14:paraId="19F397A4" w14:textId="77777777" w:rsidR="00AF4F46" w:rsidRDefault="00AF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035010"/>
      <w:docPartObj>
        <w:docPartGallery w:val="Page Numbers (Bottom of Page)"/>
        <w:docPartUnique/>
      </w:docPartObj>
    </w:sdtPr>
    <w:sdtEndPr/>
    <w:sdtContent>
      <w:p w14:paraId="5F05CE96" w14:textId="77777777" w:rsidR="005A3074" w:rsidRDefault="002645C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063">
          <w:rPr>
            <w:noProof/>
          </w:rPr>
          <w:t>3</w:t>
        </w:r>
        <w:r>
          <w:fldChar w:fldCharType="end"/>
        </w:r>
      </w:p>
    </w:sdtContent>
  </w:sdt>
  <w:p w14:paraId="7CD3302C" w14:textId="77777777" w:rsidR="005A3074" w:rsidRDefault="005A307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5AD3F" w14:textId="77777777" w:rsidR="00AF4F46" w:rsidRDefault="00AF4F46">
      <w:r>
        <w:separator/>
      </w:r>
    </w:p>
  </w:footnote>
  <w:footnote w:type="continuationSeparator" w:id="0">
    <w:p w14:paraId="2B181AB9" w14:textId="77777777" w:rsidR="00AF4F46" w:rsidRDefault="00AF4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3C9"/>
    <w:multiLevelType w:val="hybridMultilevel"/>
    <w:tmpl w:val="AADAE90E"/>
    <w:lvl w:ilvl="0" w:tplc="421CAAFA">
      <w:start w:val="2"/>
      <w:numFmt w:val="decimal"/>
      <w:lvlText w:val="%1."/>
      <w:lvlJc w:val="left"/>
    </w:lvl>
    <w:lvl w:ilvl="1" w:tplc="BD982B16">
      <w:start w:val="1"/>
      <w:numFmt w:val="bullet"/>
      <w:lvlText w:val="В"/>
      <w:lvlJc w:val="left"/>
    </w:lvl>
    <w:lvl w:ilvl="2" w:tplc="45CAD71E">
      <w:numFmt w:val="decimal"/>
      <w:lvlText w:val=""/>
      <w:lvlJc w:val="left"/>
    </w:lvl>
    <w:lvl w:ilvl="3" w:tplc="346A1CE2">
      <w:numFmt w:val="decimal"/>
      <w:lvlText w:val=""/>
      <w:lvlJc w:val="left"/>
    </w:lvl>
    <w:lvl w:ilvl="4" w:tplc="7D28F63C">
      <w:numFmt w:val="decimal"/>
      <w:lvlText w:val=""/>
      <w:lvlJc w:val="left"/>
    </w:lvl>
    <w:lvl w:ilvl="5" w:tplc="E0DA93AC">
      <w:numFmt w:val="decimal"/>
      <w:lvlText w:val=""/>
      <w:lvlJc w:val="left"/>
    </w:lvl>
    <w:lvl w:ilvl="6" w:tplc="C1A43B46">
      <w:numFmt w:val="decimal"/>
      <w:lvlText w:val=""/>
      <w:lvlJc w:val="left"/>
    </w:lvl>
    <w:lvl w:ilvl="7" w:tplc="453A1554">
      <w:numFmt w:val="decimal"/>
      <w:lvlText w:val=""/>
      <w:lvlJc w:val="left"/>
    </w:lvl>
    <w:lvl w:ilvl="8" w:tplc="98B6E28A">
      <w:numFmt w:val="decimal"/>
      <w:lvlText w:val=""/>
      <w:lvlJc w:val="left"/>
    </w:lvl>
  </w:abstractNum>
  <w:abstractNum w:abstractNumId="1" w15:restartNumberingAfterBreak="0">
    <w:nsid w:val="000033EA"/>
    <w:multiLevelType w:val="hybridMultilevel"/>
    <w:tmpl w:val="62606A36"/>
    <w:lvl w:ilvl="0" w:tplc="362A6DB6">
      <w:start w:val="1"/>
      <w:numFmt w:val="bullet"/>
      <w:lvlText w:val="В"/>
      <w:lvlJc w:val="left"/>
    </w:lvl>
    <w:lvl w:ilvl="1" w:tplc="61D48EFC">
      <w:start w:val="1"/>
      <w:numFmt w:val="decimal"/>
      <w:lvlText w:val="%2."/>
      <w:lvlJc w:val="left"/>
    </w:lvl>
    <w:lvl w:ilvl="2" w:tplc="FCDAF87A">
      <w:numFmt w:val="decimal"/>
      <w:lvlText w:val=""/>
      <w:lvlJc w:val="left"/>
    </w:lvl>
    <w:lvl w:ilvl="3" w:tplc="EE34FFAE">
      <w:numFmt w:val="decimal"/>
      <w:lvlText w:val=""/>
      <w:lvlJc w:val="left"/>
    </w:lvl>
    <w:lvl w:ilvl="4" w:tplc="5FC20546">
      <w:numFmt w:val="decimal"/>
      <w:lvlText w:val=""/>
      <w:lvlJc w:val="left"/>
    </w:lvl>
    <w:lvl w:ilvl="5" w:tplc="AD60BC48">
      <w:numFmt w:val="decimal"/>
      <w:lvlText w:val=""/>
      <w:lvlJc w:val="left"/>
    </w:lvl>
    <w:lvl w:ilvl="6" w:tplc="8A9CFAA2">
      <w:numFmt w:val="decimal"/>
      <w:lvlText w:val=""/>
      <w:lvlJc w:val="left"/>
    </w:lvl>
    <w:lvl w:ilvl="7" w:tplc="D256A7C0">
      <w:numFmt w:val="decimal"/>
      <w:lvlText w:val=""/>
      <w:lvlJc w:val="left"/>
    </w:lvl>
    <w:lvl w:ilvl="8" w:tplc="1AC6629E">
      <w:numFmt w:val="decimal"/>
      <w:lvlText w:val=""/>
      <w:lvlJc w:val="left"/>
    </w:lvl>
  </w:abstractNum>
  <w:abstractNum w:abstractNumId="2" w15:restartNumberingAfterBreak="0">
    <w:nsid w:val="000048CC"/>
    <w:multiLevelType w:val="hybridMultilevel"/>
    <w:tmpl w:val="6FD23B6C"/>
    <w:lvl w:ilvl="0" w:tplc="EC40E028">
      <w:start w:val="3"/>
      <w:numFmt w:val="decimal"/>
      <w:lvlText w:val="%1."/>
      <w:lvlJc w:val="left"/>
    </w:lvl>
    <w:lvl w:ilvl="1" w:tplc="1BEA3F3A">
      <w:numFmt w:val="decimal"/>
      <w:lvlText w:val=""/>
      <w:lvlJc w:val="left"/>
    </w:lvl>
    <w:lvl w:ilvl="2" w:tplc="E54411C8">
      <w:numFmt w:val="decimal"/>
      <w:lvlText w:val=""/>
      <w:lvlJc w:val="left"/>
    </w:lvl>
    <w:lvl w:ilvl="3" w:tplc="6E563430">
      <w:numFmt w:val="decimal"/>
      <w:lvlText w:val=""/>
      <w:lvlJc w:val="left"/>
    </w:lvl>
    <w:lvl w:ilvl="4" w:tplc="A13C1208">
      <w:numFmt w:val="decimal"/>
      <w:lvlText w:val=""/>
      <w:lvlJc w:val="left"/>
    </w:lvl>
    <w:lvl w:ilvl="5" w:tplc="183ACD42">
      <w:numFmt w:val="decimal"/>
      <w:lvlText w:val=""/>
      <w:lvlJc w:val="left"/>
    </w:lvl>
    <w:lvl w:ilvl="6" w:tplc="EDEE8378">
      <w:numFmt w:val="decimal"/>
      <w:lvlText w:val=""/>
      <w:lvlJc w:val="left"/>
    </w:lvl>
    <w:lvl w:ilvl="7" w:tplc="0E96E508">
      <w:numFmt w:val="decimal"/>
      <w:lvlText w:val=""/>
      <w:lvlJc w:val="left"/>
    </w:lvl>
    <w:lvl w:ilvl="8" w:tplc="1A6E408A">
      <w:numFmt w:val="decimal"/>
      <w:lvlText w:val=""/>
      <w:lvlJc w:val="left"/>
    </w:lvl>
  </w:abstractNum>
  <w:abstractNum w:abstractNumId="3" w15:restartNumberingAfterBreak="0">
    <w:nsid w:val="00005DB2"/>
    <w:multiLevelType w:val="hybridMultilevel"/>
    <w:tmpl w:val="6ED07AE0"/>
    <w:lvl w:ilvl="0" w:tplc="4148F5F8">
      <w:start w:val="1"/>
      <w:numFmt w:val="decimal"/>
      <w:lvlText w:val="%1."/>
      <w:lvlJc w:val="left"/>
    </w:lvl>
    <w:lvl w:ilvl="1" w:tplc="EAFA0246">
      <w:numFmt w:val="decimal"/>
      <w:lvlText w:val=""/>
      <w:lvlJc w:val="left"/>
    </w:lvl>
    <w:lvl w:ilvl="2" w:tplc="B720E17E">
      <w:numFmt w:val="decimal"/>
      <w:lvlText w:val=""/>
      <w:lvlJc w:val="left"/>
    </w:lvl>
    <w:lvl w:ilvl="3" w:tplc="1F4E3A5E">
      <w:numFmt w:val="decimal"/>
      <w:lvlText w:val=""/>
      <w:lvlJc w:val="left"/>
    </w:lvl>
    <w:lvl w:ilvl="4" w:tplc="9BA218AE">
      <w:numFmt w:val="decimal"/>
      <w:lvlText w:val=""/>
      <w:lvlJc w:val="left"/>
    </w:lvl>
    <w:lvl w:ilvl="5" w:tplc="1D70BFCC">
      <w:numFmt w:val="decimal"/>
      <w:lvlText w:val=""/>
      <w:lvlJc w:val="left"/>
    </w:lvl>
    <w:lvl w:ilvl="6" w:tplc="83062496">
      <w:numFmt w:val="decimal"/>
      <w:lvlText w:val=""/>
      <w:lvlJc w:val="left"/>
    </w:lvl>
    <w:lvl w:ilvl="7" w:tplc="116E2DA4">
      <w:numFmt w:val="decimal"/>
      <w:lvlText w:val=""/>
      <w:lvlJc w:val="left"/>
    </w:lvl>
    <w:lvl w:ilvl="8" w:tplc="4D5AD934">
      <w:numFmt w:val="decimal"/>
      <w:lvlText w:val=""/>
      <w:lvlJc w:val="left"/>
    </w:lvl>
  </w:abstractNum>
  <w:abstractNum w:abstractNumId="4" w15:restartNumberingAfterBreak="0">
    <w:nsid w:val="03B43DBC"/>
    <w:multiLevelType w:val="multilevel"/>
    <w:tmpl w:val="1D16180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F6715C"/>
    <w:multiLevelType w:val="multilevel"/>
    <w:tmpl w:val="700AC1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01680"/>
    <w:multiLevelType w:val="hybridMultilevel"/>
    <w:tmpl w:val="EC668446"/>
    <w:lvl w:ilvl="0" w:tplc="3400397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D763D"/>
    <w:multiLevelType w:val="multilevel"/>
    <w:tmpl w:val="964EA72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B857C6"/>
    <w:multiLevelType w:val="multilevel"/>
    <w:tmpl w:val="012C4BF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07088E"/>
    <w:multiLevelType w:val="multilevel"/>
    <w:tmpl w:val="A3CC45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9E7644"/>
    <w:multiLevelType w:val="multilevel"/>
    <w:tmpl w:val="B61CCD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9D2ED3"/>
    <w:multiLevelType w:val="multilevel"/>
    <w:tmpl w:val="35FC4E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0E6BCB"/>
    <w:multiLevelType w:val="hybridMultilevel"/>
    <w:tmpl w:val="C50CD9FA"/>
    <w:lvl w:ilvl="0" w:tplc="AA40D4BC">
      <w:start w:val="1"/>
      <w:numFmt w:val="decimal"/>
      <w:lvlText w:val="%1."/>
      <w:lvlJc w:val="left"/>
      <w:pPr>
        <w:ind w:left="62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5" w15:restartNumberingAfterBreak="0">
    <w:nsid w:val="5DFE2E09"/>
    <w:multiLevelType w:val="multilevel"/>
    <w:tmpl w:val="79D41A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6B1A1EF0"/>
    <w:multiLevelType w:val="multilevel"/>
    <w:tmpl w:val="13CE39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515A0"/>
    <w:multiLevelType w:val="multilevel"/>
    <w:tmpl w:val="B336920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7033803">
    <w:abstractNumId w:val="12"/>
  </w:num>
  <w:num w:numId="2" w16cid:durableId="1217665646">
    <w:abstractNumId w:val="18"/>
  </w:num>
  <w:num w:numId="3" w16cid:durableId="1352339343">
    <w:abstractNumId w:val="16"/>
  </w:num>
  <w:num w:numId="4" w16cid:durableId="1428110474">
    <w:abstractNumId w:val="3"/>
  </w:num>
  <w:num w:numId="5" w16cid:durableId="1550413337">
    <w:abstractNumId w:val="1"/>
  </w:num>
  <w:num w:numId="6" w16cid:durableId="207835861">
    <w:abstractNumId w:val="0"/>
  </w:num>
  <w:num w:numId="7" w16cid:durableId="1468549551">
    <w:abstractNumId w:val="2"/>
  </w:num>
  <w:num w:numId="8" w16cid:durableId="2097432807">
    <w:abstractNumId w:val="14"/>
  </w:num>
  <w:num w:numId="9" w16cid:durableId="1539581182">
    <w:abstractNumId w:val="6"/>
  </w:num>
  <w:num w:numId="10" w16cid:durableId="687103821">
    <w:abstractNumId w:val="15"/>
  </w:num>
  <w:num w:numId="11" w16cid:durableId="546989215">
    <w:abstractNumId w:val="10"/>
  </w:num>
  <w:num w:numId="12" w16cid:durableId="721749909">
    <w:abstractNumId w:val="19"/>
  </w:num>
  <w:num w:numId="13" w16cid:durableId="2091466417">
    <w:abstractNumId w:val="17"/>
  </w:num>
  <w:num w:numId="14" w16cid:durableId="7996709">
    <w:abstractNumId w:val="8"/>
  </w:num>
  <w:num w:numId="15" w16cid:durableId="2138447273">
    <w:abstractNumId w:val="4"/>
  </w:num>
  <w:num w:numId="16" w16cid:durableId="687609216">
    <w:abstractNumId w:val="5"/>
  </w:num>
  <w:num w:numId="17" w16cid:durableId="1775127084">
    <w:abstractNumId w:val="11"/>
  </w:num>
  <w:num w:numId="18" w16cid:durableId="1590505451">
    <w:abstractNumId w:val="13"/>
  </w:num>
  <w:num w:numId="19" w16cid:durableId="959800370">
    <w:abstractNumId w:val="9"/>
  </w:num>
  <w:num w:numId="20" w16cid:durableId="7009326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0E4"/>
    <w:rsid w:val="002645CA"/>
    <w:rsid w:val="005A3074"/>
    <w:rsid w:val="00796063"/>
    <w:rsid w:val="007C4D75"/>
    <w:rsid w:val="007D46F6"/>
    <w:rsid w:val="009F20E4"/>
    <w:rsid w:val="00AD1244"/>
    <w:rsid w:val="00AF4F46"/>
    <w:rsid w:val="00F0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AFDF"/>
  <w15:docId w15:val="{A5C57159-49ED-426F-A36E-E3E8FEB5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5CA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26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645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45C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645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645C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264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2645CA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264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2645C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645CA"/>
  </w:style>
  <w:style w:type="paragraph" w:styleId="a7">
    <w:name w:val="Balloon Text"/>
    <w:basedOn w:val="a"/>
    <w:link w:val="a8"/>
    <w:uiPriority w:val="99"/>
    <w:semiHidden/>
    <w:unhideWhenUsed/>
    <w:rsid w:val="002645CA"/>
    <w:rPr>
      <w:rFonts w:ascii="Segoe UI" w:eastAsiaTheme="minorEastAsia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45CA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264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2645CA"/>
    <w:pPr>
      <w:spacing w:before="100" w:beforeAutospacing="1" w:after="100" w:afterAutospacing="1"/>
    </w:pPr>
  </w:style>
  <w:style w:type="paragraph" w:customStyle="1" w:styleId="aa">
    <w:name w:val="a"/>
    <w:basedOn w:val="a"/>
    <w:rsid w:val="002645C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2645CA"/>
    <w:pPr>
      <w:tabs>
        <w:tab w:val="center" w:pos="4677"/>
        <w:tab w:val="right" w:pos="9355"/>
      </w:tabs>
    </w:pPr>
    <w:rPr>
      <w:rFonts w:eastAsiaTheme="minorEastAsia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2645CA"/>
    <w:rPr>
      <w:rFonts w:ascii="Times New Roman" w:eastAsiaTheme="minorEastAsia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2645CA"/>
    <w:pPr>
      <w:tabs>
        <w:tab w:val="center" w:pos="4677"/>
        <w:tab w:val="right" w:pos="9355"/>
      </w:tabs>
    </w:pPr>
    <w:rPr>
      <w:rFonts w:eastAsiaTheme="minorEastAsia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2645CA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6672</Words>
  <Characters>38031</Characters>
  <Application>Microsoft Office Word</Application>
  <DocSecurity>0</DocSecurity>
  <Lines>316</Lines>
  <Paragraphs>89</Paragraphs>
  <ScaleCrop>false</ScaleCrop>
  <Company>SPecialiST RePack</Company>
  <LinksUpToDate>false</LinksUpToDate>
  <CharactersWithSpaces>44614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Fuuflick</dc:creator>
  <cp:keywords/>
  <dc:description/>
  <cp:lastModifiedBy>Татьяна Филиппова</cp:lastModifiedBy>
  <cp:revision>5</cp:revision>
  <dcterms:created xsi:type="dcterms:W3CDTF">2024-04-08T04:35:00Z</dcterms:created>
  <dcterms:modified xsi:type="dcterms:W3CDTF">2025-11-23T14:57:00Z</dcterms:modified>
</cp:coreProperties>
</file>